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36" w:rsidRPr="00550236" w:rsidRDefault="00550236" w:rsidP="00550236">
      <w:pPr>
        <w:spacing w:after="120"/>
        <w:jc w:val="both"/>
        <w:rPr>
          <w:rFonts w:asciiTheme="minorHAnsi" w:eastAsia="Times New Roman" w:hAnsiTheme="minorHAnsi" w:cs="Helv"/>
          <w:b/>
          <w:color w:val="000000"/>
          <w:sz w:val="32"/>
        </w:rPr>
      </w:pPr>
      <w:r w:rsidRPr="00550236">
        <w:rPr>
          <w:rFonts w:asciiTheme="minorHAnsi" w:eastAsia="Times New Roman" w:hAnsiTheme="minorHAnsi" w:cs="Helv"/>
          <w:b/>
          <w:color w:val="000000"/>
          <w:sz w:val="32"/>
        </w:rPr>
        <w:t xml:space="preserve">Samsung </w:t>
      </w:r>
      <w:proofErr w:type="spellStart"/>
      <w:r w:rsidRPr="00550236">
        <w:rPr>
          <w:rFonts w:asciiTheme="minorHAnsi" w:eastAsia="Times New Roman" w:hAnsiTheme="minorHAnsi" w:cs="Helv"/>
          <w:b/>
          <w:color w:val="000000"/>
          <w:sz w:val="32"/>
        </w:rPr>
        <w:t>Galaxy</w:t>
      </w:r>
      <w:proofErr w:type="spellEnd"/>
      <w:r w:rsidR="00811389">
        <w:rPr>
          <w:rFonts w:asciiTheme="minorHAnsi" w:eastAsia="Times New Roman" w:hAnsiTheme="minorHAnsi" w:cs="Helv"/>
          <w:b/>
          <w:color w:val="000000"/>
          <w:sz w:val="32"/>
        </w:rPr>
        <w:t xml:space="preserve"> </w:t>
      </w:r>
      <w:proofErr w:type="gramStart"/>
      <w:r w:rsidR="00811389">
        <w:rPr>
          <w:rFonts w:asciiTheme="minorHAnsi" w:eastAsia="Times New Roman" w:hAnsiTheme="minorHAnsi" w:cs="Helv"/>
          <w:b/>
          <w:color w:val="000000"/>
          <w:sz w:val="32"/>
        </w:rPr>
        <w:t>A40 -</w:t>
      </w:r>
      <w:r w:rsidRPr="00550236">
        <w:rPr>
          <w:rFonts w:asciiTheme="minorHAnsi" w:eastAsia="Times New Roman" w:hAnsiTheme="minorHAnsi" w:cs="Helv"/>
          <w:b/>
          <w:color w:val="000000"/>
          <w:sz w:val="32"/>
        </w:rPr>
        <w:t xml:space="preserve"> </w:t>
      </w:r>
      <w:r w:rsidR="00811389">
        <w:rPr>
          <w:rFonts w:ascii="Helv" w:eastAsiaTheme="minorHAnsi" w:hAnsi="Helv" w:cs="Helv"/>
          <w:b/>
          <w:bCs/>
          <w:color w:val="000000"/>
          <w:sz w:val="28"/>
          <w:szCs w:val="28"/>
        </w:rPr>
        <w:t>SM</w:t>
      </w:r>
      <w:proofErr w:type="gramEnd"/>
      <w:r w:rsidR="00811389">
        <w:rPr>
          <w:rFonts w:ascii="Helv" w:eastAsiaTheme="minorHAnsi" w:hAnsi="Helv" w:cs="Helv"/>
          <w:b/>
          <w:bCs/>
          <w:color w:val="000000"/>
          <w:sz w:val="28"/>
          <w:szCs w:val="28"/>
        </w:rPr>
        <w:t xml:space="preserve">-A405F </w:t>
      </w:r>
      <w:r>
        <w:rPr>
          <w:rFonts w:asciiTheme="minorHAnsi" w:eastAsia="Times New Roman" w:hAnsiTheme="minorHAnsi" w:cs="Helv"/>
          <w:b/>
          <w:color w:val="000000"/>
          <w:sz w:val="32"/>
        </w:rPr>
        <w:t xml:space="preserve">- 4GB/64GB, </w:t>
      </w:r>
      <w:proofErr w:type="spellStart"/>
      <w:r w:rsidRPr="00550236">
        <w:rPr>
          <w:rFonts w:asciiTheme="minorHAnsi" w:eastAsia="Times New Roman" w:hAnsiTheme="minorHAnsi" w:cs="Helv"/>
          <w:b/>
          <w:color w:val="000000"/>
          <w:sz w:val="32"/>
        </w:rPr>
        <w:t>Dual</w:t>
      </w:r>
      <w:proofErr w:type="spellEnd"/>
      <w:r w:rsidRPr="00550236">
        <w:rPr>
          <w:rFonts w:asciiTheme="minorHAnsi" w:eastAsia="Times New Roman" w:hAnsiTheme="minorHAnsi" w:cs="Helv"/>
          <w:b/>
          <w:color w:val="000000"/>
          <w:sz w:val="32"/>
        </w:rPr>
        <w:t xml:space="preserve"> SIM</w:t>
      </w:r>
      <w:r>
        <w:rPr>
          <w:rFonts w:asciiTheme="minorHAnsi" w:eastAsia="Times New Roman" w:hAnsiTheme="minorHAnsi" w:cs="Helv"/>
          <w:b/>
          <w:color w:val="000000"/>
          <w:sz w:val="32"/>
        </w:rPr>
        <w:t>,</w:t>
      </w:r>
      <w:r w:rsidRPr="00550236">
        <w:rPr>
          <w:rFonts w:asciiTheme="minorHAnsi" w:eastAsia="Times New Roman" w:hAnsiTheme="minorHAnsi" w:cs="Helv"/>
          <w:b/>
          <w:color w:val="000000"/>
          <w:sz w:val="32"/>
        </w:rPr>
        <w:t xml:space="preserve"> </w:t>
      </w:r>
      <w:r>
        <w:rPr>
          <w:rFonts w:asciiTheme="minorHAnsi" w:eastAsia="Times New Roman" w:hAnsiTheme="minorHAnsi" w:cs="Helv"/>
          <w:b/>
          <w:color w:val="000000"/>
          <w:sz w:val="32"/>
        </w:rPr>
        <w:t xml:space="preserve">české LTE, </w:t>
      </w:r>
      <w:r w:rsidR="000E5B84">
        <w:rPr>
          <w:rFonts w:asciiTheme="minorHAnsi" w:eastAsia="Times New Roman" w:hAnsiTheme="minorHAnsi" w:cs="Helv"/>
          <w:b/>
          <w:color w:val="000000"/>
          <w:sz w:val="32"/>
        </w:rPr>
        <w:t>černý</w:t>
      </w:r>
    </w:p>
    <w:p w:rsidR="009011D6" w:rsidRDefault="00151FAF" w:rsidP="00151FAF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>
        <w:rPr>
          <w:rFonts w:asciiTheme="minorHAnsi" w:eastAsia="Times New Roman" w:hAnsiTheme="minorHAnsi" w:cs="Helv"/>
          <w:color w:val="000000"/>
        </w:rPr>
        <w:t xml:space="preserve">- barva: </w:t>
      </w:r>
      <w:r w:rsidR="00811389">
        <w:rPr>
          <w:rFonts w:asciiTheme="minorHAnsi" w:eastAsia="Times New Roman" w:hAnsiTheme="minorHAnsi" w:cs="Helv"/>
          <w:color w:val="000000"/>
        </w:rPr>
        <w:t>černá</w:t>
      </w:r>
    </w:p>
    <w:p w:rsidR="00151FAF" w:rsidRDefault="00151FAF" w:rsidP="00151FAF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 w:rsidRPr="00182C10">
        <w:rPr>
          <w:rFonts w:asciiTheme="minorHAnsi" w:eastAsia="Times New Roman" w:hAnsiTheme="minorHAnsi" w:cs="Helv"/>
          <w:color w:val="000000"/>
        </w:rPr>
        <w:t xml:space="preserve">- displej: </w:t>
      </w:r>
      <w:r w:rsidR="00550236">
        <w:rPr>
          <w:rFonts w:asciiTheme="minorHAnsi" w:eastAsia="Times New Roman" w:hAnsiTheme="minorHAnsi" w:cs="Helv"/>
          <w:color w:val="000000"/>
        </w:rPr>
        <w:t>5</w:t>
      </w:r>
      <w:r w:rsidR="009C0104">
        <w:rPr>
          <w:rFonts w:asciiTheme="minorHAnsi" w:eastAsia="Times New Roman" w:hAnsiTheme="minorHAnsi" w:cs="Helv"/>
          <w:color w:val="000000"/>
        </w:rPr>
        <w:t>.</w:t>
      </w:r>
      <w:r w:rsidR="00550236">
        <w:rPr>
          <w:rFonts w:asciiTheme="minorHAnsi" w:eastAsia="Times New Roman" w:hAnsiTheme="minorHAnsi" w:cs="Helv"/>
          <w:color w:val="000000"/>
        </w:rPr>
        <w:t>9</w:t>
      </w:r>
      <w:r w:rsidRPr="00182C10">
        <w:rPr>
          <w:rFonts w:asciiTheme="minorHAnsi" w:eastAsia="Times New Roman" w:hAnsiTheme="minorHAnsi" w:cs="Helv"/>
          <w:color w:val="000000"/>
        </w:rPr>
        <w:t xml:space="preserve">“, rozlišení </w:t>
      </w:r>
      <w:r w:rsidR="009011D6">
        <w:rPr>
          <w:rFonts w:asciiTheme="minorHAnsi" w:eastAsia="Times New Roman" w:hAnsiTheme="minorHAnsi" w:cs="Helv"/>
          <w:color w:val="000000"/>
        </w:rPr>
        <w:t>2</w:t>
      </w:r>
      <w:r w:rsidR="009C0104">
        <w:rPr>
          <w:rFonts w:asciiTheme="minorHAnsi" w:eastAsia="Times New Roman" w:hAnsiTheme="minorHAnsi" w:cs="Helv"/>
          <w:color w:val="000000"/>
        </w:rPr>
        <w:t>340</w:t>
      </w:r>
      <w:r w:rsidR="009011D6">
        <w:rPr>
          <w:rFonts w:asciiTheme="minorHAnsi" w:eastAsia="Times New Roman" w:hAnsiTheme="minorHAnsi" w:cs="Helv"/>
          <w:color w:val="000000"/>
        </w:rPr>
        <w:t xml:space="preserve"> x 1080</w:t>
      </w:r>
    </w:p>
    <w:p w:rsidR="00151FAF" w:rsidRPr="00182C10" w:rsidRDefault="00151FAF" w:rsidP="00151FAF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 w:rsidRPr="00182C10">
        <w:rPr>
          <w:rFonts w:asciiTheme="minorHAnsi" w:eastAsia="Times New Roman" w:hAnsiTheme="minorHAnsi" w:cs="Helv"/>
          <w:color w:val="000000"/>
        </w:rPr>
        <w:t xml:space="preserve">- procesor: </w:t>
      </w:r>
      <w:proofErr w:type="gramStart"/>
      <w:r w:rsidRPr="00182C10">
        <w:rPr>
          <w:rFonts w:asciiTheme="minorHAnsi" w:eastAsia="Times New Roman" w:hAnsiTheme="minorHAnsi" w:cs="Helv"/>
          <w:color w:val="000000"/>
        </w:rPr>
        <w:t>8-jádrový</w:t>
      </w:r>
      <w:proofErr w:type="gramEnd"/>
    </w:p>
    <w:p w:rsidR="00151FAF" w:rsidRPr="00182C10" w:rsidRDefault="00151FAF" w:rsidP="00151FAF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>
        <w:rPr>
          <w:rFonts w:asciiTheme="minorHAnsi" w:eastAsia="Times New Roman" w:hAnsiTheme="minorHAnsi" w:cs="Helv"/>
          <w:color w:val="000000"/>
        </w:rPr>
        <w:t xml:space="preserve">- operační paměť: </w:t>
      </w:r>
      <w:r w:rsidR="00E74B84">
        <w:rPr>
          <w:rFonts w:asciiTheme="minorHAnsi" w:eastAsia="Times New Roman" w:hAnsiTheme="minorHAnsi" w:cs="Helv"/>
          <w:color w:val="000000"/>
        </w:rPr>
        <w:t>4</w:t>
      </w:r>
      <w:r>
        <w:rPr>
          <w:rFonts w:asciiTheme="minorHAnsi" w:eastAsia="Times New Roman" w:hAnsiTheme="minorHAnsi" w:cs="Helv"/>
          <w:color w:val="000000"/>
        </w:rPr>
        <w:t xml:space="preserve"> </w:t>
      </w:r>
      <w:r w:rsidRPr="00182C10">
        <w:rPr>
          <w:rFonts w:asciiTheme="minorHAnsi" w:eastAsia="Times New Roman" w:hAnsiTheme="minorHAnsi" w:cs="Helv"/>
          <w:color w:val="000000"/>
        </w:rPr>
        <w:t>GB</w:t>
      </w:r>
    </w:p>
    <w:p w:rsidR="00151FAF" w:rsidRPr="00182C10" w:rsidRDefault="00151FAF" w:rsidP="00151FAF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>
        <w:rPr>
          <w:rFonts w:asciiTheme="minorHAnsi" w:eastAsia="Times New Roman" w:hAnsiTheme="minorHAnsi" w:cs="Helv"/>
          <w:color w:val="000000"/>
        </w:rPr>
        <w:t xml:space="preserve">- interní paměť: </w:t>
      </w:r>
      <w:r w:rsidR="00E74B84">
        <w:rPr>
          <w:rFonts w:asciiTheme="minorHAnsi" w:eastAsia="Times New Roman" w:hAnsiTheme="minorHAnsi" w:cs="Helv"/>
          <w:color w:val="000000"/>
        </w:rPr>
        <w:t>64</w:t>
      </w:r>
      <w:r>
        <w:rPr>
          <w:rFonts w:asciiTheme="minorHAnsi" w:eastAsia="Times New Roman" w:hAnsiTheme="minorHAnsi" w:cs="Helv"/>
          <w:color w:val="000000"/>
        </w:rPr>
        <w:t xml:space="preserve"> </w:t>
      </w:r>
      <w:r w:rsidRPr="00182C10">
        <w:rPr>
          <w:rFonts w:asciiTheme="minorHAnsi" w:eastAsia="Times New Roman" w:hAnsiTheme="minorHAnsi" w:cs="Helv"/>
          <w:color w:val="000000"/>
        </w:rPr>
        <w:t>GB</w:t>
      </w:r>
    </w:p>
    <w:p w:rsidR="00151FAF" w:rsidRDefault="00151FAF" w:rsidP="00151FAF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 w:rsidRPr="00182C10">
        <w:rPr>
          <w:rFonts w:asciiTheme="minorHAnsi" w:eastAsia="Times New Roman" w:hAnsiTheme="minorHAnsi" w:cs="Helv"/>
          <w:color w:val="000000"/>
        </w:rPr>
        <w:t xml:space="preserve">- konektory: </w:t>
      </w:r>
      <w:r w:rsidR="009011D6">
        <w:rPr>
          <w:rFonts w:asciiTheme="minorHAnsi" w:eastAsia="Times New Roman" w:hAnsiTheme="minorHAnsi" w:cs="Helv"/>
          <w:color w:val="000000"/>
        </w:rPr>
        <w:t>USB</w:t>
      </w:r>
      <w:r w:rsidR="009C0104">
        <w:rPr>
          <w:rFonts w:asciiTheme="minorHAnsi" w:eastAsia="Times New Roman" w:hAnsiTheme="minorHAnsi" w:cs="Helv"/>
          <w:color w:val="000000"/>
        </w:rPr>
        <w:t xml:space="preserve"> Type-C</w:t>
      </w:r>
      <w:r w:rsidR="002C6A40">
        <w:rPr>
          <w:rFonts w:asciiTheme="minorHAnsi" w:eastAsia="Times New Roman" w:hAnsiTheme="minorHAnsi" w:cs="Helv"/>
          <w:color w:val="000000"/>
        </w:rPr>
        <w:t xml:space="preserve">, </w:t>
      </w:r>
      <w:proofErr w:type="spellStart"/>
      <w:r w:rsidR="002C6A40">
        <w:rPr>
          <w:rFonts w:asciiTheme="minorHAnsi" w:eastAsia="Times New Roman" w:hAnsiTheme="minorHAnsi" w:cs="Helv"/>
          <w:color w:val="000000"/>
        </w:rPr>
        <w:t>jack</w:t>
      </w:r>
      <w:proofErr w:type="spellEnd"/>
      <w:r w:rsidR="002C6A40">
        <w:rPr>
          <w:rFonts w:asciiTheme="minorHAnsi" w:eastAsia="Times New Roman" w:hAnsiTheme="minorHAnsi" w:cs="Helv"/>
          <w:color w:val="000000"/>
        </w:rPr>
        <w:t xml:space="preserve"> 3.</w:t>
      </w:r>
      <w:proofErr w:type="gramStart"/>
      <w:r w:rsidR="002C6A40">
        <w:rPr>
          <w:rFonts w:asciiTheme="minorHAnsi" w:eastAsia="Times New Roman" w:hAnsiTheme="minorHAnsi" w:cs="Helv"/>
          <w:color w:val="000000"/>
        </w:rPr>
        <w:t>5mm</w:t>
      </w:r>
      <w:proofErr w:type="gramEnd"/>
    </w:p>
    <w:p w:rsidR="00151FAF" w:rsidRPr="00182C10" w:rsidRDefault="00151FAF" w:rsidP="00151FAF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 w:rsidRPr="00182C10">
        <w:rPr>
          <w:rFonts w:asciiTheme="minorHAnsi" w:eastAsia="Times New Roman" w:hAnsiTheme="minorHAnsi" w:cs="Helv"/>
          <w:color w:val="000000"/>
        </w:rPr>
        <w:t>- podpora mobilních standardů: GSM, UMTS, LTE</w:t>
      </w:r>
    </w:p>
    <w:p w:rsidR="00151FAF" w:rsidRPr="00182C10" w:rsidRDefault="00151FAF" w:rsidP="00151FAF">
      <w:pPr>
        <w:spacing w:after="120"/>
        <w:jc w:val="both"/>
        <w:rPr>
          <w:rFonts w:asciiTheme="minorHAnsi" w:eastAsia="Times New Roman" w:hAnsiTheme="minorHAnsi" w:cs="Helv"/>
          <w:color w:val="000000"/>
          <w:lang w:val="en-US"/>
        </w:rPr>
      </w:pPr>
      <w:r w:rsidRPr="00182C10">
        <w:rPr>
          <w:rFonts w:asciiTheme="minorHAnsi" w:eastAsia="Times New Roman" w:hAnsiTheme="minorHAnsi" w:cs="Helv"/>
          <w:color w:val="000000"/>
        </w:rPr>
        <w:t xml:space="preserve">- podporované frekvence GSM </w:t>
      </w:r>
      <w:r w:rsidRPr="00182C10">
        <w:rPr>
          <w:rFonts w:asciiTheme="minorHAnsi" w:eastAsia="Times New Roman" w:hAnsiTheme="minorHAnsi" w:cs="Helv"/>
          <w:color w:val="000000"/>
          <w:lang w:val="en-US"/>
        </w:rPr>
        <w:t>[MHz]: 900, 1800, 1900</w:t>
      </w:r>
    </w:p>
    <w:p w:rsidR="00151FAF" w:rsidRDefault="00151FAF" w:rsidP="00151FAF">
      <w:pPr>
        <w:spacing w:after="120"/>
        <w:jc w:val="both"/>
        <w:rPr>
          <w:rFonts w:asciiTheme="minorHAnsi" w:eastAsia="Times New Roman" w:hAnsiTheme="minorHAnsi" w:cs="Helv"/>
          <w:color w:val="000000"/>
          <w:lang w:val="en-US"/>
        </w:rPr>
      </w:pPr>
      <w:r w:rsidRPr="00182C10">
        <w:rPr>
          <w:rFonts w:asciiTheme="minorHAnsi" w:eastAsia="Times New Roman" w:hAnsiTheme="minorHAnsi" w:cs="Helv"/>
          <w:color w:val="000000"/>
        </w:rPr>
        <w:t xml:space="preserve">- podporované frekvence LTE-FDD </w:t>
      </w:r>
      <w:r w:rsidRPr="00182C10">
        <w:rPr>
          <w:rFonts w:asciiTheme="minorHAnsi" w:eastAsia="Times New Roman" w:hAnsiTheme="minorHAnsi" w:cs="Helv"/>
          <w:color w:val="000000"/>
          <w:lang w:val="en-US"/>
        </w:rPr>
        <w:t>[MHz]: 800, 1800, 2100, 2600</w:t>
      </w:r>
    </w:p>
    <w:p w:rsidR="0046650B" w:rsidRDefault="0046650B" w:rsidP="0046650B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>
        <w:rPr>
          <w:rFonts w:asciiTheme="minorHAnsi" w:eastAsia="Times New Roman" w:hAnsiTheme="minorHAnsi" w:cs="Helv"/>
          <w:color w:val="000000"/>
        </w:rPr>
        <w:t>- čtečka otisků prstů</w:t>
      </w:r>
    </w:p>
    <w:p w:rsidR="00A90D1C" w:rsidRDefault="00A90D1C" w:rsidP="00A90D1C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 w:rsidRPr="00182C10">
        <w:rPr>
          <w:rFonts w:asciiTheme="minorHAnsi" w:eastAsia="Times New Roman" w:hAnsiTheme="minorHAnsi" w:cs="Helv"/>
          <w:color w:val="000000"/>
        </w:rPr>
        <w:t>- OS: Android (</w:t>
      </w:r>
      <w:r w:rsidRPr="00811389">
        <w:rPr>
          <w:rFonts w:asciiTheme="minorHAnsi" w:eastAsia="Times New Roman" w:hAnsiTheme="minorHAnsi" w:cs="Helv"/>
          <w:b/>
          <w:color w:val="000000"/>
        </w:rPr>
        <w:t xml:space="preserve">verze </w:t>
      </w:r>
      <w:r w:rsidR="009C0104" w:rsidRPr="00811389">
        <w:rPr>
          <w:rFonts w:asciiTheme="minorHAnsi" w:eastAsia="Times New Roman" w:hAnsiTheme="minorHAnsi" w:cs="Helv"/>
          <w:b/>
          <w:color w:val="000000"/>
        </w:rPr>
        <w:t>9</w:t>
      </w:r>
      <w:r w:rsidR="00811389">
        <w:rPr>
          <w:rFonts w:asciiTheme="minorHAnsi" w:eastAsia="Times New Roman" w:hAnsiTheme="minorHAnsi" w:cs="Helv"/>
          <w:b/>
          <w:color w:val="000000"/>
        </w:rPr>
        <w:t xml:space="preserve"> </w:t>
      </w:r>
      <w:r w:rsidR="00811389" w:rsidRPr="00811389">
        <w:rPr>
          <w:rFonts w:asciiTheme="minorHAnsi" w:eastAsia="Times New Roman" w:hAnsiTheme="minorHAnsi" w:cs="Helv"/>
          <w:b/>
          <w:color w:val="000000"/>
        </w:rPr>
        <w:t>!!!</w:t>
      </w:r>
      <w:r w:rsidRPr="00182C10">
        <w:rPr>
          <w:rFonts w:asciiTheme="minorHAnsi" w:eastAsia="Times New Roman" w:hAnsiTheme="minorHAnsi" w:cs="Helv"/>
          <w:color w:val="000000"/>
        </w:rPr>
        <w:t>)</w:t>
      </w:r>
    </w:p>
    <w:p w:rsidR="00A90D1C" w:rsidRDefault="00A90D1C" w:rsidP="00A90D1C">
      <w:pPr>
        <w:spacing w:after="120"/>
        <w:jc w:val="both"/>
      </w:pPr>
      <w:r>
        <w:rPr>
          <w:rFonts w:asciiTheme="minorHAnsi" w:eastAsia="Times New Roman" w:hAnsiTheme="minorHAnsi" w:cs="Helv"/>
          <w:color w:val="000000"/>
        </w:rPr>
        <w:t xml:space="preserve">- </w:t>
      </w:r>
      <w:r>
        <w:t>počet slotů pro SIM karty: 2</w:t>
      </w:r>
      <w:r w:rsidR="002C6A40">
        <w:t xml:space="preserve"> </w:t>
      </w:r>
    </w:p>
    <w:p w:rsidR="0009507A" w:rsidRDefault="0009507A" w:rsidP="00A90D1C">
      <w:pPr>
        <w:spacing w:after="120"/>
        <w:jc w:val="both"/>
      </w:pPr>
      <w:r>
        <w:t>- slot pro paměťovou kartu</w:t>
      </w:r>
    </w:p>
    <w:p w:rsidR="0046650B" w:rsidRDefault="0046650B" w:rsidP="0046650B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 w:rsidRPr="00182C10">
        <w:rPr>
          <w:rFonts w:asciiTheme="minorHAnsi" w:eastAsia="Times New Roman" w:hAnsiTheme="minorHAnsi" w:cs="Helv"/>
          <w:color w:val="000000"/>
        </w:rPr>
        <w:t xml:space="preserve">- baterie: min. </w:t>
      </w:r>
      <w:r w:rsidR="00550236">
        <w:rPr>
          <w:rFonts w:asciiTheme="minorHAnsi" w:eastAsia="Times New Roman" w:hAnsiTheme="minorHAnsi" w:cs="Helv"/>
          <w:color w:val="000000"/>
        </w:rPr>
        <w:t>31</w:t>
      </w:r>
      <w:r>
        <w:rPr>
          <w:rFonts w:asciiTheme="minorHAnsi" w:eastAsia="Times New Roman" w:hAnsiTheme="minorHAnsi" w:cs="Helv"/>
          <w:color w:val="000000"/>
        </w:rPr>
        <w:t xml:space="preserve">00 </w:t>
      </w:r>
      <w:proofErr w:type="spellStart"/>
      <w:r w:rsidRPr="00182C10">
        <w:rPr>
          <w:rFonts w:asciiTheme="minorHAnsi" w:eastAsia="Times New Roman" w:hAnsiTheme="minorHAnsi" w:cs="Helv"/>
          <w:color w:val="000000"/>
        </w:rPr>
        <w:t>mAh</w:t>
      </w:r>
      <w:proofErr w:type="spellEnd"/>
    </w:p>
    <w:p w:rsidR="00F1569D" w:rsidRDefault="00F1569D" w:rsidP="0046650B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>
        <w:rPr>
          <w:rFonts w:asciiTheme="minorHAnsi" w:eastAsia="Times New Roman" w:hAnsiTheme="minorHAnsi" w:cs="Helv"/>
          <w:color w:val="000000"/>
        </w:rPr>
        <w:t xml:space="preserve">- záruka: </w:t>
      </w:r>
      <w:r w:rsidR="00811389" w:rsidRPr="00811389">
        <w:rPr>
          <w:rFonts w:asciiTheme="minorHAnsi" w:eastAsia="Times New Roman" w:hAnsiTheme="minorHAnsi" w:cs="Helv"/>
          <w:b/>
          <w:color w:val="000000"/>
        </w:rPr>
        <w:t>3</w:t>
      </w:r>
      <w:r w:rsidRPr="00811389">
        <w:rPr>
          <w:rFonts w:asciiTheme="minorHAnsi" w:eastAsia="Times New Roman" w:hAnsiTheme="minorHAnsi" w:cs="Helv"/>
          <w:b/>
          <w:color w:val="000000"/>
        </w:rPr>
        <w:t xml:space="preserve"> roky</w:t>
      </w:r>
    </w:p>
    <w:p w:rsidR="0046650B" w:rsidRDefault="0046650B" w:rsidP="0046650B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 w:rsidRPr="00182C10">
        <w:rPr>
          <w:rFonts w:asciiTheme="minorHAnsi" w:eastAsia="Times New Roman" w:hAnsiTheme="minorHAnsi" w:cs="Helv"/>
          <w:color w:val="000000"/>
        </w:rPr>
        <w:t>- telefon z oficiální české distribuce</w:t>
      </w:r>
      <w:r w:rsidR="003674E6">
        <w:rPr>
          <w:rFonts w:asciiTheme="minorHAnsi" w:eastAsia="Times New Roman" w:hAnsiTheme="minorHAnsi" w:cs="Helv"/>
          <w:color w:val="000000"/>
        </w:rPr>
        <w:t xml:space="preserve"> v originálním neporušeném balení</w:t>
      </w:r>
    </w:p>
    <w:p w:rsidR="00811389" w:rsidRPr="00182C10" w:rsidRDefault="00811389" w:rsidP="0046650B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>
        <w:rPr>
          <w:rFonts w:asciiTheme="minorHAnsi" w:eastAsia="Times New Roman" w:hAnsiTheme="minorHAnsi" w:cs="Helv"/>
          <w:color w:val="000000"/>
        </w:rPr>
        <w:t>- telefon nesmí pocházet z distribuce mobilních operátorů</w:t>
      </w:r>
    </w:p>
    <w:p w:rsidR="0046650B" w:rsidRDefault="0046650B" w:rsidP="0046650B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r w:rsidRPr="00182C10">
        <w:rPr>
          <w:rFonts w:asciiTheme="minorHAnsi" w:eastAsia="Times New Roman" w:hAnsiTheme="minorHAnsi" w:cs="Helv"/>
          <w:color w:val="000000"/>
        </w:rPr>
        <w:t>- příslušenství: napájecí adaptér, USB kabel, návod k použití v českém jazyce</w:t>
      </w:r>
      <w:r w:rsidR="002C6A40">
        <w:rPr>
          <w:rFonts w:asciiTheme="minorHAnsi" w:eastAsia="Times New Roman" w:hAnsiTheme="minorHAnsi" w:cs="Helv"/>
          <w:color w:val="000000"/>
        </w:rPr>
        <w:t>.</w:t>
      </w:r>
    </w:p>
    <w:p w:rsidR="004560C7" w:rsidRDefault="004560C7" w:rsidP="0046650B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</w:p>
    <w:p w:rsidR="00811389" w:rsidRPr="00182C10" w:rsidRDefault="00811389" w:rsidP="0046650B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  <w:bookmarkStart w:id="0" w:name="_GoBack"/>
      <w:bookmarkEnd w:id="0"/>
      <w:r w:rsidRPr="00811389">
        <w:rPr>
          <w:rFonts w:asciiTheme="minorHAnsi" w:eastAsia="Times New Roman" w:hAnsiTheme="minorHAnsi" w:cs="Helv"/>
          <w:color w:val="000000"/>
        </w:rPr>
        <w:t>Při nesplnění požadovaných specifikací bude telefon vrácen dodavateli.</w:t>
      </w:r>
    </w:p>
    <w:p w:rsidR="0046650B" w:rsidRDefault="0046650B" w:rsidP="00A90D1C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</w:p>
    <w:p w:rsidR="00A90D1C" w:rsidRPr="00182C10" w:rsidRDefault="00A90D1C" w:rsidP="00A90D1C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</w:p>
    <w:p w:rsidR="00A90D1C" w:rsidRPr="00182C10" w:rsidRDefault="00A90D1C" w:rsidP="00A90D1C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</w:p>
    <w:p w:rsidR="00A90D1C" w:rsidRPr="00182C10" w:rsidRDefault="00A90D1C" w:rsidP="00A90D1C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</w:p>
    <w:p w:rsidR="00A90D1C" w:rsidRDefault="00A90D1C" w:rsidP="00151FAF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</w:p>
    <w:p w:rsidR="00151FAF" w:rsidRPr="00182C10" w:rsidRDefault="00151FAF" w:rsidP="00151FAF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</w:p>
    <w:p w:rsidR="00151FAF" w:rsidRDefault="00151FAF" w:rsidP="00182C10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</w:p>
    <w:p w:rsidR="001B2CFE" w:rsidRDefault="001B2CFE" w:rsidP="00182C10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</w:p>
    <w:p w:rsidR="001B2CFE" w:rsidRPr="00182C10" w:rsidRDefault="001B2CFE" w:rsidP="00182C10">
      <w:pPr>
        <w:spacing w:after="120"/>
        <w:jc w:val="both"/>
        <w:rPr>
          <w:rFonts w:asciiTheme="minorHAnsi" w:eastAsia="Times New Roman" w:hAnsiTheme="minorHAnsi" w:cs="Helv"/>
          <w:color w:val="000000"/>
        </w:rPr>
      </w:pPr>
    </w:p>
    <w:p w:rsidR="003A00B5" w:rsidRDefault="003A00B5"/>
    <w:sectPr w:rsidR="003A0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10"/>
    <w:rsid w:val="000852C8"/>
    <w:rsid w:val="0008598C"/>
    <w:rsid w:val="0009507A"/>
    <w:rsid w:val="00096FB2"/>
    <w:rsid w:val="000B51B7"/>
    <w:rsid w:val="000E5B84"/>
    <w:rsid w:val="00103F02"/>
    <w:rsid w:val="001351D4"/>
    <w:rsid w:val="0014289F"/>
    <w:rsid w:val="00145178"/>
    <w:rsid w:val="00151FAF"/>
    <w:rsid w:val="00163C35"/>
    <w:rsid w:val="00172D99"/>
    <w:rsid w:val="00182C10"/>
    <w:rsid w:val="00182E72"/>
    <w:rsid w:val="001A038F"/>
    <w:rsid w:val="001B2CFE"/>
    <w:rsid w:val="001F3A3C"/>
    <w:rsid w:val="002217B3"/>
    <w:rsid w:val="00281E63"/>
    <w:rsid w:val="002A615A"/>
    <w:rsid w:val="002B2974"/>
    <w:rsid w:val="002C6A40"/>
    <w:rsid w:val="0032289D"/>
    <w:rsid w:val="00352260"/>
    <w:rsid w:val="003674E6"/>
    <w:rsid w:val="0037007B"/>
    <w:rsid w:val="0037502F"/>
    <w:rsid w:val="00390A26"/>
    <w:rsid w:val="003A00B5"/>
    <w:rsid w:val="0041120E"/>
    <w:rsid w:val="004560C7"/>
    <w:rsid w:val="00460F7F"/>
    <w:rsid w:val="0046650B"/>
    <w:rsid w:val="004D1080"/>
    <w:rsid w:val="004E59E6"/>
    <w:rsid w:val="004F6DF8"/>
    <w:rsid w:val="00511F80"/>
    <w:rsid w:val="005268BF"/>
    <w:rsid w:val="00550236"/>
    <w:rsid w:val="005A1FEE"/>
    <w:rsid w:val="005E0A39"/>
    <w:rsid w:val="00631698"/>
    <w:rsid w:val="006862C6"/>
    <w:rsid w:val="006C14A0"/>
    <w:rsid w:val="006E12CA"/>
    <w:rsid w:val="00725527"/>
    <w:rsid w:val="00732DAE"/>
    <w:rsid w:val="00781004"/>
    <w:rsid w:val="0080386B"/>
    <w:rsid w:val="00811389"/>
    <w:rsid w:val="0083474E"/>
    <w:rsid w:val="008414FA"/>
    <w:rsid w:val="00844AEC"/>
    <w:rsid w:val="00864559"/>
    <w:rsid w:val="00874683"/>
    <w:rsid w:val="00882699"/>
    <w:rsid w:val="008A0A66"/>
    <w:rsid w:val="009011D6"/>
    <w:rsid w:val="009475F1"/>
    <w:rsid w:val="00982DDC"/>
    <w:rsid w:val="00993620"/>
    <w:rsid w:val="009C0104"/>
    <w:rsid w:val="00A90D1C"/>
    <w:rsid w:val="00AA793E"/>
    <w:rsid w:val="00AC0DF4"/>
    <w:rsid w:val="00AD76D6"/>
    <w:rsid w:val="00B05080"/>
    <w:rsid w:val="00B433CA"/>
    <w:rsid w:val="00B52B4E"/>
    <w:rsid w:val="00C01807"/>
    <w:rsid w:val="00C15A6B"/>
    <w:rsid w:val="00C21D3B"/>
    <w:rsid w:val="00C31120"/>
    <w:rsid w:val="00C449D2"/>
    <w:rsid w:val="00C6586A"/>
    <w:rsid w:val="00C85308"/>
    <w:rsid w:val="00CE0D46"/>
    <w:rsid w:val="00D5174B"/>
    <w:rsid w:val="00DB4AFE"/>
    <w:rsid w:val="00E26D71"/>
    <w:rsid w:val="00E749FA"/>
    <w:rsid w:val="00E74B84"/>
    <w:rsid w:val="00F0415B"/>
    <w:rsid w:val="00F1569D"/>
    <w:rsid w:val="00F5307E"/>
    <w:rsid w:val="00F865E8"/>
    <w:rsid w:val="00F91DA5"/>
    <w:rsid w:val="00F9549F"/>
    <w:rsid w:val="00FE3BBB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BDAC"/>
  <w15:chartTrackingRefBased/>
  <w15:docId w15:val="{66CB61DC-E805-4767-A046-CF70F8D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C1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550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038F"/>
    <w:rPr>
      <w:color w:val="0000FF"/>
      <w:u w:val="single"/>
    </w:rPr>
  </w:style>
  <w:style w:type="character" w:customStyle="1" w:styleId="content">
    <w:name w:val="content"/>
    <w:basedOn w:val="Standardnpsmoodstavce"/>
    <w:rsid w:val="00982DDC"/>
  </w:style>
  <w:style w:type="character" w:customStyle="1" w:styleId="Nadpis1Char">
    <w:name w:val="Nadpis 1 Char"/>
    <w:basedOn w:val="Standardnpsmoodstavce"/>
    <w:link w:val="Nadpis1"/>
    <w:uiPriority w:val="9"/>
    <w:rsid w:val="005502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 CR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badis</dc:creator>
  <cp:keywords/>
  <dc:description/>
  <cp:lastModifiedBy>zelenyd</cp:lastModifiedBy>
  <cp:revision>3</cp:revision>
  <dcterms:created xsi:type="dcterms:W3CDTF">2020-03-20T16:35:00Z</dcterms:created>
  <dcterms:modified xsi:type="dcterms:W3CDTF">2020-03-20T16:41:00Z</dcterms:modified>
</cp:coreProperties>
</file>