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8" w:rsidRDefault="00F11733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OCG6aD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Y+5WjB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16188" w:rsidRDefault="00467C5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- 180175</w:t>
      </w:r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180175</w:t>
      </w:r>
    </w:p>
    <w:p w:rsidR="00F16188" w:rsidRDefault="00467C5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16188" w:rsidRDefault="00467C57">
      <w:pPr>
        <w:pStyle w:val="Row5"/>
      </w:pPr>
      <w:r>
        <w:tab/>
      </w:r>
      <w:r>
        <w:rPr>
          <w:rStyle w:val="Text3"/>
        </w:rPr>
        <w:t>Česká geologická služba</w:t>
      </w:r>
    </w:p>
    <w:p w:rsidR="00F16188" w:rsidRDefault="00F16188">
      <w:pPr>
        <w:pStyle w:val="Row6"/>
      </w:pPr>
    </w:p>
    <w:p w:rsidR="00F16188" w:rsidRDefault="00467C57">
      <w:pPr>
        <w:pStyle w:val="Row7"/>
      </w:pPr>
      <w:r>
        <w:tab/>
      </w:r>
      <w:r>
        <w:rPr>
          <w:rStyle w:val="Text3"/>
        </w:rPr>
        <w:t>Klárov 3</w:t>
      </w:r>
    </w:p>
    <w:p w:rsidR="00F16188" w:rsidRDefault="00F16188">
      <w:pPr>
        <w:pStyle w:val="Row6"/>
      </w:pPr>
    </w:p>
    <w:p w:rsidR="00F16188" w:rsidRDefault="00467C57">
      <w:pPr>
        <w:pStyle w:val="Row7"/>
      </w:pPr>
      <w:r>
        <w:tab/>
      </w:r>
      <w:r>
        <w:rPr>
          <w:rStyle w:val="Text3"/>
        </w:rPr>
        <w:t>118 21 Praha 1</w:t>
      </w:r>
    </w:p>
    <w:p w:rsidR="00F16188" w:rsidRDefault="00F16188">
      <w:pPr>
        <w:pStyle w:val="Row6"/>
      </w:pPr>
    </w:p>
    <w:p w:rsidR="00F16188" w:rsidRDefault="00F16188">
      <w:pPr>
        <w:pStyle w:val="Row6"/>
      </w:pPr>
    </w:p>
    <w:p w:rsidR="00F16188" w:rsidRDefault="00467C57">
      <w:pPr>
        <w:pStyle w:val="Row8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177800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14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N3TbP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177800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1pt;margin-top:14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177800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4pt;margin-top:14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+jLiFdwAAAAJAQAADwAAAGRycy9kb3ducmV2&#10;LnhtbEyPQUvDQBCF74L/YRnBm91YS4kxkxIFQSgotuJ5kx2T0OxsyG7a+O+d4kFPw7x5vPlevpld&#10;r440hs4zwu0iAUVce9txg/Cxf75JQYVo2JreMyF8U4BNcXmRm8z6E7/TcRcbJSEcMoPQxjhkWoe6&#10;JWfCwg/EcvvyozNR1rHRdjQnCXe9XibJWjvTsXxozUBPLdWH3eQQqq193a6nz8dVeddN+9Icmpe3&#10;BPH6ai4fQEWa458ZzviCDoUwVX5iG1SPcL9KpUtEWJ6nGH6FCiEVQRe5/t+g+AE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6MuIV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16188" w:rsidRDefault="00467C57">
      <w:pPr>
        <w:pStyle w:val="Row9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8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9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21.03.2018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16188" w:rsidRDefault="00F11733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8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8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2"/>
        </w:rPr>
        <w:t>Smlouva</w:t>
      </w:r>
    </w:p>
    <w:p w:rsidR="00F16188" w:rsidRDefault="00F11733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467C57">
        <w:tab/>
      </w:r>
      <w:proofErr w:type="gramStart"/>
      <w:r w:rsidR="00467C57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SKOxry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16188" w:rsidRDefault="00F11733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8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2"/>
        </w:rPr>
        <w:t>Termín dodání</w:t>
      </w:r>
    </w:p>
    <w:p w:rsidR="00F16188" w:rsidRDefault="00F11733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2"/>
        </w:rPr>
        <w:t>Způsob dopravy</w:t>
      </w:r>
      <w:r w:rsidR="00467C57">
        <w:tab/>
      </w:r>
      <w:r w:rsidR="00467C57">
        <w:rPr>
          <w:rStyle w:val="Text3"/>
          <w:position w:val="2"/>
        </w:rPr>
        <w:t>Dodavatel</w:t>
      </w:r>
    </w:p>
    <w:p w:rsidR="00F16188" w:rsidRDefault="00F11733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2"/>
        </w:rPr>
        <w:t>Způsob platby</w:t>
      </w:r>
      <w:r w:rsidR="00467C57">
        <w:tab/>
      </w:r>
      <w:r w:rsidR="00467C57">
        <w:rPr>
          <w:rStyle w:val="Text3"/>
          <w:position w:val="2"/>
        </w:rPr>
        <w:t>Převodním příkazem</w:t>
      </w:r>
    </w:p>
    <w:p w:rsidR="00F16188" w:rsidRDefault="00F11733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uveQ2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MUdbfw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2"/>
        </w:rPr>
        <w:t>Splatnost faktury</w:t>
      </w:r>
      <w:r w:rsidR="00467C57">
        <w:tab/>
      </w:r>
      <w:r w:rsidR="00467C57">
        <w:rPr>
          <w:rStyle w:val="Text3"/>
          <w:position w:val="2"/>
        </w:rPr>
        <w:t>21</w:t>
      </w:r>
      <w:r w:rsidR="00467C57">
        <w:tab/>
      </w:r>
      <w:r w:rsidR="00467C57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F16188" w:rsidRDefault="00F1173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aXrKB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DehRR72gAAAAkBAAAPAAAAZHJzL2Rvd25yZXYueG1sTI9BT8MwDIXv&#10;SPsPkSdxY+mmrkyl6QRInCe6Xbi5jddUNE7VZGv592RwgJPl96zn7xX72fbiSqPvHCtYrxIQxI3T&#10;HbcKTse3hx0IH5A19o5JwRd52JeLuwJz7SZ+p2sVWhFD2OeowIQw5FL6xpBFv3IDcfTObrQY4jq2&#10;Uo84xXDby02SZNJix/GDwYFeDTWf1cUqeEz1h8PsZVtvp8Mx0NlUu8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DehRR7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3"/>
        </w:rPr>
        <w:t xml:space="preserve">1 plovoucí licence (WAN, </w:t>
      </w:r>
      <w:proofErr w:type="spellStart"/>
      <w:r w:rsidR="00467C57">
        <w:rPr>
          <w:rStyle w:val="Text3"/>
        </w:rPr>
        <w:t>perpetual</w:t>
      </w:r>
      <w:proofErr w:type="spellEnd"/>
      <w:r w:rsidR="00467C57">
        <w:rPr>
          <w:rStyle w:val="Text3"/>
        </w:rPr>
        <w:t xml:space="preserve">) licence SW MOVE </w:t>
      </w:r>
      <w:proofErr w:type="spellStart"/>
      <w:r w:rsidR="00467C57">
        <w:rPr>
          <w:rStyle w:val="Text3"/>
        </w:rPr>
        <w:t>Core</w:t>
      </w:r>
      <w:proofErr w:type="spellEnd"/>
      <w:r w:rsidR="00467C57">
        <w:rPr>
          <w:rStyle w:val="Text3"/>
        </w:rPr>
        <w:t xml:space="preserve"> </w:t>
      </w:r>
      <w:proofErr w:type="spellStart"/>
      <w:r w:rsidR="00467C57">
        <w:rPr>
          <w:rStyle w:val="Text3"/>
        </w:rPr>
        <w:t>Application</w:t>
      </w:r>
      <w:proofErr w:type="spellEnd"/>
      <w:r w:rsidR="00467C57">
        <w:rPr>
          <w:rStyle w:val="Text3"/>
        </w:rPr>
        <w:t xml:space="preserve"> </w:t>
      </w:r>
      <w:proofErr w:type="gramStart"/>
      <w:r w:rsidR="00467C57">
        <w:rPr>
          <w:rStyle w:val="Text3"/>
        </w:rPr>
        <w:t>64-bit</w:t>
      </w:r>
      <w:proofErr w:type="gramEnd"/>
      <w:r w:rsidR="00467C57">
        <w:rPr>
          <w:rStyle w:val="Text3"/>
        </w:rPr>
        <w:t xml:space="preserve"> pro 3D strukturně-geologické modelování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16188" w:rsidRDefault="00F11733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pt;margin-top:21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LsCH4L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3"/>
        </w:rPr>
        <w:t>Položka</w:t>
      </w:r>
      <w:r w:rsidR="00467C57">
        <w:tab/>
      </w:r>
      <w:r w:rsidR="00467C57">
        <w:rPr>
          <w:rStyle w:val="Text3"/>
        </w:rPr>
        <w:t>Množství</w:t>
      </w:r>
      <w:r w:rsidR="00467C57">
        <w:tab/>
      </w:r>
      <w:r w:rsidR="00467C57">
        <w:rPr>
          <w:rStyle w:val="Text3"/>
        </w:rPr>
        <w:t>MJ</w:t>
      </w:r>
      <w:r w:rsidR="00467C57">
        <w:tab/>
      </w:r>
      <w:r w:rsidR="00467C57">
        <w:rPr>
          <w:rStyle w:val="Text3"/>
        </w:rPr>
        <w:t>%DPH</w:t>
      </w:r>
      <w:r w:rsidR="00467C57">
        <w:tab/>
      </w:r>
      <w:r w:rsidR="00467C57">
        <w:rPr>
          <w:rStyle w:val="Text3"/>
        </w:rPr>
        <w:t>Cena bez DPH/MJ</w:t>
      </w:r>
      <w:r w:rsidR="00467C57">
        <w:tab/>
      </w:r>
      <w:r w:rsidR="00467C57">
        <w:rPr>
          <w:rStyle w:val="Text3"/>
        </w:rPr>
        <w:t>DPH/MJ</w:t>
      </w:r>
      <w:r w:rsidR="00467C57">
        <w:tab/>
      </w:r>
      <w:r w:rsidR="00467C57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2921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1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E5+wFX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16188" w:rsidRDefault="00F11733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88" w:rsidRDefault="00467C5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1 plovoucí (WAN, </w:t>
                            </w:r>
                            <w:proofErr w:type="spellStart"/>
                            <w:r>
                              <w:rPr>
                                <w:rStyle w:val="Text3"/>
                              </w:rPr>
                              <w:t>perpetual</w:t>
                            </w:r>
                            <w:proofErr w:type="spellEnd"/>
                            <w:r>
                              <w:rPr>
                                <w:rStyle w:val="Text3"/>
                              </w:rPr>
                              <w:t>) licence 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g6dXD2wAAAAgBAAAP&#10;AAAAAAAAAAAAAAAAANMEAABkcnMvZG93bnJldi54bWxQSwUGAAAAAAQABADzAAAA2wUAAAAA&#10;" stroked="f">
                <v:textbox inset="0,0,0,0">
                  <w:txbxContent>
                    <w:p w:rsidR="00F16188" w:rsidRDefault="00467C5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 plovoucí (WAN, perpetual) licence 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88" w:rsidRDefault="00467C5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3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F16188" w:rsidRDefault="00467C5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88" w:rsidRDefault="00467C5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7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" stroked="f">
                <v:textbox inset="0,0,0,0">
                  <w:txbxContent>
                    <w:p w:rsidR="00F16188" w:rsidRDefault="00467C5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3"/>
        </w:rPr>
        <w:t>1.00</w:t>
      </w:r>
      <w:r w:rsidR="00467C57">
        <w:tab/>
      </w:r>
      <w:r w:rsidR="00467C57">
        <w:rPr>
          <w:rStyle w:val="Text3"/>
        </w:rPr>
        <w:t>0</w:t>
      </w:r>
      <w:r w:rsidR="00467C57">
        <w:tab/>
      </w:r>
      <w:r w:rsidR="00467C57">
        <w:rPr>
          <w:rStyle w:val="Text3"/>
        </w:rPr>
        <w:t>0.00</w:t>
      </w:r>
    </w:p>
    <w:p w:rsidR="00F16188" w:rsidRDefault="00F11733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r79u8d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CQNF5v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3"/>
        </w:rPr>
        <w:t>MOVE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oYz3b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16188" w:rsidRDefault="00467C57">
      <w:pPr>
        <w:pStyle w:val="Row19"/>
      </w:pPr>
      <w:r>
        <w:tab/>
      </w:r>
      <w:r>
        <w:rPr>
          <w:rStyle w:val="Text2"/>
          <w:position w:val="2"/>
        </w:rPr>
        <w:t>Vyřizuje</w:t>
      </w:r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0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0.00</w:t>
      </w:r>
      <w:r>
        <w:tab/>
      </w:r>
      <w:r>
        <w:rPr>
          <w:rStyle w:val="Text2"/>
        </w:rPr>
        <w:t>Kč</w:t>
      </w:r>
    </w:p>
    <w:p w:rsidR="00F16188" w:rsidRDefault="00467C57">
      <w:pPr>
        <w:pStyle w:val="Row20"/>
      </w:pPr>
      <w:r>
        <w:tab/>
      </w:r>
      <w:r>
        <w:rPr>
          <w:rStyle w:val="Text3"/>
        </w:rPr>
        <w:t>Jan Franěk</w:t>
      </w:r>
      <w:r w:rsidR="00F11733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0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p w:rsidR="00F16188" w:rsidRDefault="00F16188">
      <w:pPr>
        <w:pStyle w:val="Row6"/>
      </w:pPr>
    </w:p>
    <w:p w:rsidR="00F16188" w:rsidRDefault="00F16188">
      <w:pPr>
        <w:pStyle w:val="Row6"/>
      </w:pPr>
    </w:p>
    <w:p w:rsidR="00F16188" w:rsidRDefault="00467C57">
      <w:pPr>
        <w:pStyle w:val="Row21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F16188" w:rsidRDefault="00467C57">
      <w:pPr>
        <w:pStyle w:val="Row22"/>
      </w:pPr>
      <w:r>
        <w:tab/>
      </w:r>
      <w:r>
        <w:rPr>
          <w:rStyle w:val="Text3"/>
        </w:rPr>
        <w:t>Kroupa Ivan</w:t>
      </w:r>
    </w:p>
    <w:p w:rsidR="00F16188" w:rsidRDefault="00F11733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2159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pt;margin-top:17pt;width:0;height:1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mq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9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DTXLIDcAAAACQEAAA8AAABkcnMvZG93bnJl&#10;di54bWxMj09Lw0AQxe9Cv8Mygje7aSqhxGxKKghCQWkrnifZMQnNzobspo3f3g0e6mn+vOHN72Xb&#10;yXTiQoNrLStYLSMQxJXVLdcKPk+vjxsQziNr7CyTgh9ysM0Xdxmm2l75QJejr0UwYZeigsb7PpXS&#10;VQ0ZdEvbEwft2w4GfRiHWuoBr8HcdDKOokQabDl8aLCnl4aq83E0Csq9ft8n49fuqVi346nAc/32&#10;ESn1cD8VzyA8Tf52DDN+QIc8MJV2ZO1EpyDehChewXqus76Kk9CVfxuZZ/J/gvwX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NNcsg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7pt;margin-top:16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w30XYdwAAAAKAQAADwAAAGRycy9kb3ducmV2&#10;LnhtbExPTUvDQBC9C/6HZQRvdjdtKZpmU6IgCAWlrXjeZKdJaHY2ZDdt/PdO8aCnmTfzeB/ZZnKd&#10;OOMQWk8akpkCgVR521Kt4fPw+vAIIkRD1nSeUMM3BtjktzeZSa2/0A7P+1gLFqGQGg1NjH0qZaga&#10;dCbMfI/Ev6MfnIkMh1rawVxY3HVyrtRKOtMSOzSmx5cGq9N+dBrKrX3frsav52WxaMdDYU7124fS&#10;+v5uKtYgIk7xjwzX+Bwdcs5U+pFsEB3jpyV3iRoWc55XQpIo3srfi8wz+b9C/gM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DfRdh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8pt;width:0;height:1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YEHAIAADsEAAAOAAAAZHJzL2Uyb0RvYy54bWysU8GO2jAQvVfqP1i+QxJgWY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F16188" w:rsidRDefault="00F11733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18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67C57">
        <w:tab/>
      </w:r>
      <w:r w:rsidR="00467C57">
        <w:rPr>
          <w:rStyle w:val="Text3"/>
        </w:rPr>
        <w:t xml:space="preserve">Dodavatel potvrzuje akceptaci </w:t>
      </w:r>
      <w:r w:rsidR="004437AD">
        <w:rPr>
          <w:rStyle w:val="Text3"/>
        </w:rPr>
        <w:t>objednávky a souhlasí s jejím z</w:t>
      </w:r>
      <w:bookmarkStart w:id="0" w:name="_GoBack"/>
      <w:bookmarkEnd w:id="0"/>
      <w:r w:rsidR="00467C57">
        <w:rPr>
          <w:rStyle w:val="Text3"/>
        </w:rPr>
        <w:t>veřejněním v registru smluv</w:t>
      </w:r>
    </w:p>
    <w:p w:rsidR="00F16188" w:rsidRDefault="00467C57">
      <w:pPr>
        <w:pStyle w:val="Row25"/>
      </w:pPr>
      <w:r>
        <w:tab/>
      </w:r>
      <w:r>
        <w:rPr>
          <w:rStyle w:val="Text2"/>
        </w:rPr>
        <w:t>Platné elektronické podpisy:</w:t>
      </w:r>
    </w:p>
    <w:sectPr w:rsidR="00F16188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22" w:rsidRDefault="00CF2822">
      <w:pPr>
        <w:spacing w:after="0" w:line="240" w:lineRule="auto"/>
      </w:pPr>
      <w:r>
        <w:separator/>
      </w:r>
    </w:p>
  </w:endnote>
  <w:endnote w:type="continuationSeparator" w:id="0">
    <w:p w:rsidR="00CF2822" w:rsidRDefault="00CF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88" w:rsidRDefault="00F11733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165100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" strokeweight="1pt">
              <w10:wrap anchorx="margin"/>
            </v:shape>
          </w:pict>
        </mc:Fallback>
      </mc:AlternateContent>
    </w:r>
    <w:r w:rsidR="00467C57">
      <w:tab/>
    </w:r>
    <w:r w:rsidR="00467C57">
      <w:rPr>
        <w:rStyle w:val="Text3"/>
      </w:rPr>
      <w:t xml:space="preserve">(*) ČGS je zřízena vládním nařízením č. 80/1950 Sb. ze dne </w:t>
    </w:r>
    <w:proofErr w:type="gramStart"/>
    <w:r w:rsidR="00467C57">
      <w:rPr>
        <w:rStyle w:val="Text3"/>
      </w:rPr>
      <w:t>20.6.1950</w:t>
    </w:r>
    <w:proofErr w:type="gramEnd"/>
    <w:r w:rsidR="00467C57">
      <w:rPr>
        <w:rStyle w:val="Text3"/>
      </w:rPr>
      <w:t>.</w:t>
    </w:r>
  </w:p>
  <w:p w:rsidR="00F16188" w:rsidRDefault="00467C57">
    <w:pPr>
      <w:pStyle w:val="Row27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180175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16188" w:rsidRDefault="00F16188">
    <w:pPr>
      <w:pStyle w:val="Row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22" w:rsidRDefault="00CF2822">
      <w:pPr>
        <w:spacing w:after="0" w:line="240" w:lineRule="auto"/>
      </w:pPr>
      <w:r>
        <w:separator/>
      </w:r>
    </w:p>
  </w:footnote>
  <w:footnote w:type="continuationSeparator" w:id="0">
    <w:p w:rsidR="00CF2822" w:rsidRDefault="00CF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88" w:rsidRDefault="00F1618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437AD"/>
    <w:rsid w:val="00467C57"/>
    <w:rsid w:val="009107EA"/>
    <w:rsid w:val="00CF2822"/>
    <w:rsid w:val="00F11733"/>
    <w:rsid w:val="00F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paragraph" w:customStyle="1" w:styleId="Row5">
    <w:name w:val="Row 5"/>
    <w:basedOn w:val="Normln"/>
    <w:qFormat/>
    <w:pPr>
      <w:keepNext/>
      <w:tabs>
        <w:tab w:val="left" w:pos="345"/>
      </w:tabs>
      <w:spacing w:before="80" w:after="0" w:line="180" w:lineRule="exact"/>
    </w:pPr>
  </w:style>
  <w:style w:type="paragraph" w:customStyle="1" w:styleId="Row6">
    <w:name w:val="Row 6"/>
    <w:basedOn w:val="Normln"/>
    <w:qFormat/>
    <w:pPr>
      <w:keepNext/>
      <w:spacing w:after="0" w:line="22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2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1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55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paragraph" w:customStyle="1" w:styleId="Row5">
    <w:name w:val="Row 5"/>
    <w:basedOn w:val="Normln"/>
    <w:qFormat/>
    <w:pPr>
      <w:keepNext/>
      <w:tabs>
        <w:tab w:val="left" w:pos="345"/>
      </w:tabs>
      <w:spacing w:before="80" w:after="0" w:line="180" w:lineRule="exact"/>
    </w:pPr>
  </w:style>
  <w:style w:type="paragraph" w:customStyle="1" w:styleId="Row6">
    <w:name w:val="Row 6"/>
    <w:basedOn w:val="Normln"/>
    <w:qFormat/>
    <w:pPr>
      <w:keepNext/>
      <w:spacing w:after="0" w:line="22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2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1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55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ivan.kroupa</dc:creator>
  <cp:lastModifiedBy>Ivan Kroupa</cp:lastModifiedBy>
  <cp:revision>3</cp:revision>
  <dcterms:created xsi:type="dcterms:W3CDTF">2018-03-21T11:45:00Z</dcterms:created>
  <dcterms:modified xsi:type="dcterms:W3CDTF">2018-03-21T11:49:00Z</dcterms:modified>
</cp:coreProperties>
</file>