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D1" w:rsidRPr="009F1DC6" w:rsidRDefault="00126CD1" w:rsidP="00126CD1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9F1DC6">
        <w:rPr>
          <w:rFonts w:ascii="Times New Roman" w:hAnsi="Times New Roman" w:cs="Times New Roman"/>
          <w:sz w:val="28"/>
          <w:szCs w:val="28"/>
        </w:rPr>
        <w:t>Kupní smlouva</w:t>
      </w:r>
    </w:p>
    <w:p w:rsidR="00126CD1" w:rsidRPr="009F1DC6" w:rsidRDefault="00126CD1" w:rsidP="00126CD1">
      <w:pPr>
        <w:jc w:val="both"/>
        <w:rPr>
          <w:sz w:val="22"/>
          <w:szCs w:val="22"/>
        </w:rPr>
      </w:pPr>
    </w:p>
    <w:p w:rsidR="00126CD1" w:rsidRPr="00FC508C" w:rsidRDefault="00126CD1" w:rsidP="00126CD1">
      <w:pPr>
        <w:pStyle w:val="Nadpis1"/>
        <w:rPr>
          <w:rFonts w:ascii="Times New Roman" w:hAnsi="Times New Roman" w:cs="Times New Roman"/>
          <w:sz w:val="44"/>
          <w:szCs w:val="44"/>
        </w:rPr>
      </w:pPr>
      <w:r w:rsidRPr="00FC508C">
        <w:rPr>
          <w:rFonts w:ascii="Times New Roman" w:hAnsi="Times New Roman" w:cs="Times New Roman"/>
          <w:sz w:val="44"/>
          <w:szCs w:val="44"/>
        </w:rPr>
        <w:t>Smluvní strany</w:t>
      </w:r>
    </w:p>
    <w:p w:rsidR="00126CD1" w:rsidRPr="000F0A60" w:rsidRDefault="00126CD1" w:rsidP="00126CD1">
      <w:pPr>
        <w:rPr>
          <w:b/>
          <w:szCs w:val="24"/>
        </w:rPr>
      </w:pPr>
    </w:p>
    <w:p w:rsidR="00066674" w:rsidRPr="00066674" w:rsidRDefault="00D42751" w:rsidP="0075026C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- </w:t>
      </w:r>
      <w:r w:rsidR="0034050F">
        <w:rPr>
          <w:b/>
          <w:sz w:val="22"/>
          <w:szCs w:val="22"/>
        </w:rPr>
        <w:t>Úřad práce</w:t>
      </w:r>
      <w:r>
        <w:rPr>
          <w:b/>
          <w:sz w:val="22"/>
          <w:szCs w:val="22"/>
        </w:rPr>
        <w:t xml:space="preserve"> České republiky</w:t>
      </w:r>
    </w:p>
    <w:p w:rsidR="00126CD1" w:rsidRPr="0075026C" w:rsidRDefault="00126CD1" w:rsidP="0075026C">
      <w:pPr>
        <w:tabs>
          <w:tab w:val="left" w:pos="284"/>
        </w:tabs>
        <w:rPr>
          <w:sz w:val="22"/>
          <w:szCs w:val="22"/>
        </w:rPr>
      </w:pPr>
      <w:r w:rsidRPr="0075026C">
        <w:rPr>
          <w:sz w:val="22"/>
          <w:szCs w:val="22"/>
        </w:rPr>
        <w:t xml:space="preserve">se sídlem: </w:t>
      </w:r>
      <w:r w:rsidRPr="0075026C">
        <w:rPr>
          <w:sz w:val="22"/>
          <w:szCs w:val="22"/>
        </w:rPr>
        <w:tab/>
      </w:r>
      <w:r w:rsidRPr="0075026C">
        <w:rPr>
          <w:sz w:val="22"/>
          <w:szCs w:val="22"/>
        </w:rPr>
        <w:tab/>
      </w:r>
      <w:r w:rsidRPr="0075026C">
        <w:rPr>
          <w:sz w:val="22"/>
          <w:szCs w:val="22"/>
        </w:rPr>
        <w:tab/>
      </w:r>
      <w:r w:rsidR="00D42751">
        <w:rPr>
          <w:sz w:val="22"/>
          <w:szCs w:val="22"/>
        </w:rPr>
        <w:t xml:space="preserve">Dobrovského 1278/25, </w:t>
      </w:r>
      <w:proofErr w:type="gramStart"/>
      <w:r w:rsidR="00D42751">
        <w:rPr>
          <w:sz w:val="22"/>
          <w:szCs w:val="22"/>
        </w:rPr>
        <w:t>170 00  Praha</w:t>
      </w:r>
      <w:proofErr w:type="gramEnd"/>
      <w:r w:rsidR="00D42751">
        <w:rPr>
          <w:sz w:val="22"/>
          <w:szCs w:val="22"/>
        </w:rPr>
        <w:t xml:space="preserve"> 7</w:t>
      </w:r>
    </w:p>
    <w:p w:rsidR="00D42751" w:rsidRDefault="00D42751" w:rsidP="00126CD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zastoupen</w:t>
      </w:r>
      <w:r w:rsidR="00126CD1" w:rsidRPr="0075026C">
        <w:rPr>
          <w:sz w:val="22"/>
          <w:szCs w:val="22"/>
        </w:rPr>
        <w:t xml:space="preserve">: </w:t>
      </w:r>
      <w:r w:rsidR="00126CD1" w:rsidRPr="0075026C">
        <w:rPr>
          <w:sz w:val="22"/>
          <w:szCs w:val="22"/>
        </w:rPr>
        <w:tab/>
      </w:r>
      <w:r w:rsidR="00126CD1" w:rsidRPr="0075026C">
        <w:rPr>
          <w:sz w:val="22"/>
          <w:szCs w:val="22"/>
        </w:rPr>
        <w:tab/>
      </w:r>
      <w:r w:rsidR="003B04DA">
        <w:rPr>
          <w:sz w:val="22"/>
          <w:szCs w:val="22"/>
        </w:rPr>
        <w:t xml:space="preserve"> </w:t>
      </w:r>
      <w:r w:rsidR="00DB364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Mgr.Renatou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Malichovou</w:t>
      </w:r>
      <w:proofErr w:type="spellEnd"/>
      <w:r>
        <w:rPr>
          <w:sz w:val="22"/>
          <w:szCs w:val="22"/>
        </w:rPr>
        <w:t xml:space="preserve">, ředitelkou ÚP ČR, krajské pobočky </w:t>
      </w:r>
    </w:p>
    <w:p w:rsidR="00126CD1" w:rsidRPr="0075026C" w:rsidRDefault="00D42751" w:rsidP="00126CD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Příbrami, nám. </w:t>
      </w:r>
      <w:proofErr w:type="spellStart"/>
      <w:proofErr w:type="gramStart"/>
      <w:r>
        <w:rPr>
          <w:sz w:val="22"/>
          <w:szCs w:val="22"/>
        </w:rPr>
        <w:t>T.G.Masaryka</w:t>
      </w:r>
      <w:proofErr w:type="spellEnd"/>
      <w:proofErr w:type="gramEnd"/>
      <w:r>
        <w:rPr>
          <w:sz w:val="22"/>
          <w:szCs w:val="22"/>
        </w:rPr>
        <w:t xml:space="preserve"> 145, Příbram</w:t>
      </w:r>
    </w:p>
    <w:p w:rsidR="00126CD1" w:rsidRPr="0075026C" w:rsidRDefault="00126CD1" w:rsidP="00BA3239">
      <w:pPr>
        <w:tabs>
          <w:tab w:val="left" w:pos="284"/>
        </w:tabs>
        <w:rPr>
          <w:sz w:val="22"/>
          <w:szCs w:val="22"/>
        </w:rPr>
      </w:pPr>
      <w:r w:rsidRPr="0075026C">
        <w:rPr>
          <w:sz w:val="22"/>
          <w:szCs w:val="22"/>
        </w:rPr>
        <w:t xml:space="preserve">IČ: </w:t>
      </w:r>
      <w:r w:rsidRPr="0075026C">
        <w:rPr>
          <w:sz w:val="22"/>
          <w:szCs w:val="22"/>
        </w:rPr>
        <w:tab/>
      </w:r>
      <w:r w:rsidRPr="0075026C">
        <w:rPr>
          <w:sz w:val="22"/>
          <w:szCs w:val="22"/>
        </w:rPr>
        <w:tab/>
      </w:r>
      <w:r w:rsidR="00BA3239" w:rsidRPr="0075026C">
        <w:rPr>
          <w:sz w:val="22"/>
          <w:szCs w:val="22"/>
        </w:rPr>
        <w:tab/>
      </w:r>
      <w:r w:rsidR="00406761">
        <w:rPr>
          <w:sz w:val="22"/>
          <w:szCs w:val="22"/>
        </w:rPr>
        <w:tab/>
      </w:r>
      <w:r w:rsidR="00DE49D7">
        <w:rPr>
          <w:sz w:val="22"/>
          <w:szCs w:val="22"/>
        </w:rPr>
        <w:t>72496991</w:t>
      </w:r>
      <w:r w:rsidR="00BA3239" w:rsidRPr="0075026C">
        <w:rPr>
          <w:sz w:val="22"/>
          <w:szCs w:val="22"/>
        </w:rPr>
        <w:tab/>
      </w:r>
      <w:r w:rsidR="003B04DA">
        <w:rPr>
          <w:sz w:val="22"/>
          <w:szCs w:val="22"/>
        </w:rPr>
        <w:t xml:space="preserve"> </w:t>
      </w:r>
    </w:p>
    <w:p w:rsidR="00126CD1" w:rsidRPr="00FC508C" w:rsidRDefault="00126CD1" w:rsidP="00126CD1">
      <w:pPr>
        <w:tabs>
          <w:tab w:val="left" w:pos="2340"/>
        </w:tabs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>Bankovní spojení:</w:t>
      </w:r>
      <w:r w:rsidRPr="00FC508C">
        <w:rPr>
          <w:bCs/>
          <w:sz w:val="22"/>
          <w:szCs w:val="24"/>
          <w:lang w:eastAsia="en-US"/>
        </w:rPr>
        <w:tab/>
      </w:r>
      <w:r w:rsidRPr="00FC508C">
        <w:rPr>
          <w:bCs/>
          <w:sz w:val="22"/>
          <w:szCs w:val="24"/>
          <w:lang w:eastAsia="en-US"/>
        </w:rPr>
        <w:tab/>
      </w:r>
      <w:r w:rsidR="00DE49D7">
        <w:rPr>
          <w:bCs/>
          <w:sz w:val="22"/>
          <w:szCs w:val="24"/>
          <w:lang w:eastAsia="en-US"/>
        </w:rPr>
        <w:t>Česká národní banka</w:t>
      </w:r>
    </w:p>
    <w:p w:rsidR="00126CD1" w:rsidRDefault="00126CD1" w:rsidP="00126CD1">
      <w:pPr>
        <w:tabs>
          <w:tab w:val="left" w:pos="2340"/>
        </w:tabs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>Číslo účtu:</w:t>
      </w:r>
      <w:r w:rsidRPr="00FC508C">
        <w:rPr>
          <w:bCs/>
          <w:sz w:val="22"/>
          <w:szCs w:val="24"/>
          <w:lang w:eastAsia="en-US"/>
        </w:rPr>
        <w:tab/>
      </w:r>
      <w:r w:rsidRPr="00FC508C">
        <w:rPr>
          <w:bCs/>
          <w:sz w:val="22"/>
          <w:szCs w:val="24"/>
          <w:lang w:eastAsia="en-US"/>
        </w:rPr>
        <w:tab/>
      </w:r>
      <w:r w:rsidR="00DE49D7">
        <w:rPr>
          <w:bCs/>
          <w:sz w:val="22"/>
          <w:szCs w:val="24"/>
          <w:lang w:eastAsia="en-US"/>
        </w:rPr>
        <w:t>37828661/0710</w:t>
      </w:r>
    </w:p>
    <w:p w:rsidR="00D42751" w:rsidRDefault="00D42751" w:rsidP="00126CD1">
      <w:pPr>
        <w:tabs>
          <w:tab w:val="left" w:pos="2340"/>
        </w:tabs>
        <w:jc w:val="both"/>
        <w:rPr>
          <w:bCs/>
          <w:sz w:val="22"/>
          <w:szCs w:val="24"/>
          <w:lang w:eastAsia="en-US"/>
        </w:rPr>
      </w:pPr>
      <w:r>
        <w:rPr>
          <w:bCs/>
          <w:sz w:val="22"/>
          <w:szCs w:val="24"/>
          <w:lang w:eastAsia="en-US"/>
        </w:rPr>
        <w:t>ID datové schránky:</w:t>
      </w:r>
      <w:r>
        <w:rPr>
          <w:bCs/>
          <w:sz w:val="22"/>
          <w:szCs w:val="24"/>
          <w:lang w:eastAsia="en-US"/>
        </w:rPr>
        <w:tab/>
      </w:r>
      <w:r>
        <w:rPr>
          <w:bCs/>
          <w:sz w:val="22"/>
          <w:szCs w:val="24"/>
          <w:lang w:eastAsia="en-US"/>
        </w:rPr>
        <w:tab/>
        <w:t>k7rzpxf</w:t>
      </w:r>
    </w:p>
    <w:p w:rsidR="00D42751" w:rsidRPr="00FC508C" w:rsidRDefault="00D42751" w:rsidP="00126CD1">
      <w:pPr>
        <w:tabs>
          <w:tab w:val="left" w:pos="2340"/>
        </w:tabs>
        <w:jc w:val="both"/>
        <w:rPr>
          <w:bCs/>
          <w:sz w:val="22"/>
          <w:szCs w:val="24"/>
          <w:lang w:eastAsia="en-US"/>
        </w:rPr>
      </w:pPr>
    </w:p>
    <w:p w:rsidR="00126CD1" w:rsidRPr="00FC508C" w:rsidRDefault="00126CD1" w:rsidP="00126CD1">
      <w:pPr>
        <w:rPr>
          <w:b/>
          <w:i/>
          <w:sz w:val="22"/>
          <w:szCs w:val="22"/>
        </w:rPr>
      </w:pPr>
      <w:r w:rsidRPr="00FC508C">
        <w:rPr>
          <w:b/>
          <w:i/>
          <w:sz w:val="22"/>
          <w:szCs w:val="22"/>
        </w:rPr>
        <w:t>(dále jen “kupující”)</w:t>
      </w: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  <w:r w:rsidRPr="00FC508C">
        <w:rPr>
          <w:sz w:val="22"/>
          <w:szCs w:val="22"/>
        </w:rPr>
        <w:t>na straně jedné</w:t>
      </w: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  <w:r w:rsidRPr="00FC508C">
        <w:rPr>
          <w:szCs w:val="24"/>
        </w:rPr>
        <w:t>a</w:t>
      </w: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</w:p>
    <w:p w:rsidR="00126CD1" w:rsidRPr="00FC508C" w:rsidRDefault="00495B23" w:rsidP="00126CD1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xxxxxxxxx</w:t>
      </w:r>
      <w:proofErr w:type="spellEnd"/>
    </w:p>
    <w:p w:rsidR="00126CD1" w:rsidRPr="00FC508C" w:rsidRDefault="00126CD1" w:rsidP="00126CD1">
      <w:pPr>
        <w:rPr>
          <w:sz w:val="22"/>
          <w:szCs w:val="22"/>
        </w:rPr>
      </w:pPr>
      <w:r w:rsidRPr="00FC508C">
        <w:rPr>
          <w:sz w:val="22"/>
          <w:szCs w:val="22"/>
        </w:rPr>
        <w:t>se sídlem: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</w:p>
    <w:p w:rsidR="00126CD1" w:rsidRPr="00FC508C" w:rsidRDefault="00126CD1" w:rsidP="00126CD1">
      <w:pPr>
        <w:rPr>
          <w:sz w:val="22"/>
          <w:szCs w:val="22"/>
        </w:rPr>
      </w:pPr>
      <w:r w:rsidRPr="00FC508C">
        <w:rPr>
          <w:sz w:val="22"/>
          <w:szCs w:val="22"/>
        </w:rPr>
        <w:t>zastoupený/jednající: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</w:p>
    <w:p w:rsidR="00495B23" w:rsidRDefault="00126CD1" w:rsidP="00126CD1">
      <w:pPr>
        <w:rPr>
          <w:sz w:val="22"/>
          <w:szCs w:val="22"/>
        </w:rPr>
      </w:pPr>
      <w:r w:rsidRPr="00FC508C">
        <w:rPr>
          <w:sz w:val="22"/>
          <w:szCs w:val="22"/>
        </w:rPr>
        <w:t>IČ: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</w:p>
    <w:p w:rsidR="00495B23" w:rsidRDefault="00126CD1" w:rsidP="00126CD1">
      <w:pPr>
        <w:rPr>
          <w:sz w:val="22"/>
          <w:szCs w:val="22"/>
        </w:rPr>
      </w:pPr>
      <w:r w:rsidRPr="00FC508C">
        <w:rPr>
          <w:sz w:val="22"/>
          <w:szCs w:val="22"/>
        </w:rPr>
        <w:t>DIČ: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</w:p>
    <w:p w:rsidR="00495B23" w:rsidRDefault="00126CD1" w:rsidP="00126CD1">
      <w:pPr>
        <w:rPr>
          <w:sz w:val="22"/>
          <w:szCs w:val="22"/>
        </w:rPr>
      </w:pPr>
      <w:r w:rsidRPr="00FC508C">
        <w:rPr>
          <w:sz w:val="22"/>
          <w:szCs w:val="22"/>
        </w:rPr>
        <w:t>bankovní spojení: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</w:p>
    <w:p w:rsidR="00126CD1" w:rsidRPr="00FC508C" w:rsidRDefault="00126CD1" w:rsidP="00126CD1">
      <w:pPr>
        <w:rPr>
          <w:sz w:val="22"/>
          <w:szCs w:val="22"/>
        </w:rPr>
      </w:pPr>
      <w:r w:rsidRPr="00FC508C">
        <w:rPr>
          <w:sz w:val="22"/>
          <w:szCs w:val="22"/>
        </w:rPr>
        <w:t>číslo účtu: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</w:p>
    <w:p w:rsidR="00126CD1" w:rsidRPr="00FC508C" w:rsidRDefault="00126CD1" w:rsidP="00126CD1">
      <w:pPr>
        <w:rPr>
          <w:sz w:val="22"/>
          <w:szCs w:val="22"/>
        </w:rPr>
      </w:pPr>
      <w:r w:rsidRPr="00FC508C">
        <w:rPr>
          <w:sz w:val="22"/>
          <w:szCs w:val="22"/>
        </w:rPr>
        <w:t xml:space="preserve">Zapsáno v OR vedeném Městským soudem v </w:t>
      </w:r>
    </w:p>
    <w:p w:rsidR="00126CD1" w:rsidRPr="00FC508C" w:rsidRDefault="00126CD1" w:rsidP="00126CD1">
      <w:pPr>
        <w:rPr>
          <w:szCs w:val="24"/>
        </w:rPr>
      </w:pPr>
    </w:p>
    <w:p w:rsidR="00126CD1" w:rsidRPr="00FC508C" w:rsidRDefault="00126CD1" w:rsidP="00126CD1">
      <w:pPr>
        <w:rPr>
          <w:b/>
          <w:i/>
          <w:sz w:val="22"/>
          <w:szCs w:val="22"/>
        </w:rPr>
      </w:pPr>
      <w:r w:rsidRPr="00FC508C">
        <w:rPr>
          <w:b/>
          <w:i/>
          <w:sz w:val="22"/>
          <w:szCs w:val="22"/>
        </w:rPr>
        <w:t>(dále jen „prodávající“)</w:t>
      </w:r>
    </w:p>
    <w:p w:rsidR="00126CD1" w:rsidRPr="00FC508C" w:rsidRDefault="00126CD1" w:rsidP="00126CD1">
      <w:pPr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 xml:space="preserve">na straně druhé </w:t>
      </w:r>
    </w:p>
    <w:p w:rsidR="00126CD1" w:rsidRPr="00FC508C" w:rsidRDefault="00126CD1" w:rsidP="00126CD1">
      <w:pPr>
        <w:jc w:val="both"/>
        <w:rPr>
          <w:bCs/>
          <w:sz w:val="22"/>
          <w:szCs w:val="24"/>
          <w:lang w:eastAsia="en-US"/>
        </w:rPr>
      </w:pPr>
    </w:p>
    <w:p w:rsidR="006712A7" w:rsidRDefault="006712A7" w:rsidP="006712A7">
      <w:pPr>
        <w:pStyle w:val="Default"/>
        <w:jc w:val="both"/>
        <w:rPr>
          <w:bCs/>
          <w:sz w:val="22"/>
        </w:rPr>
      </w:pPr>
      <w:r>
        <w:rPr>
          <w:bCs/>
          <w:sz w:val="22"/>
        </w:rPr>
        <w:t>uzavřely na základě výsledků zadávacího řízení o veřejné zakázce s názvem „Nákup tonerů, válců a spotřebního  materiálu“ a v souladu s </w:t>
      </w:r>
      <w:proofErr w:type="gramStart"/>
      <w:r>
        <w:rPr>
          <w:bCs/>
          <w:sz w:val="22"/>
        </w:rPr>
        <w:t>ustanovením  zákona</w:t>
      </w:r>
      <w:proofErr w:type="gramEnd"/>
      <w:r>
        <w:rPr>
          <w:bCs/>
          <w:sz w:val="22"/>
        </w:rPr>
        <w:t xml:space="preserve"> č. 134/2016 Sb., o zadávání  veřejných zakázkách, ve znění pozdějších předpisů (dále jen „ZVZ“) a § 2079 a násl. zákona č. 89/2012Sb., občanský zákoník, ve znění pozdějších předpisů tuto</w:t>
      </w:r>
    </w:p>
    <w:p w:rsidR="006712A7" w:rsidRDefault="006712A7" w:rsidP="006712A7">
      <w:pPr>
        <w:jc w:val="both"/>
      </w:pPr>
    </w:p>
    <w:p w:rsidR="00126CD1" w:rsidRPr="00FC508C" w:rsidRDefault="00126CD1" w:rsidP="00126CD1">
      <w:pPr>
        <w:jc w:val="both"/>
      </w:pPr>
    </w:p>
    <w:p w:rsidR="00126CD1" w:rsidRPr="00FC508C" w:rsidRDefault="00126CD1" w:rsidP="00126CD1">
      <w:pPr>
        <w:rPr>
          <w:b/>
          <w:szCs w:val="24"/>
        </w:rPr>
      </w:pPr>
      <w:bookmarkStart w:id="0" w:name="_GoBack"/>
      <w:bookmarkEnd w:id="0"/>
    </w:p>
    <w:p w:rsidR="00126CD1" w:rsidRPr="00126CD1" w:rsidRDefault="00126CD1" w:rsidP="00126CD1">
      <w:pPr>
        <w:jc w:val="center"/>
        <w:rPr>
          <w:b/>
          <w:sz w:val="22"/>
          <w:szCs w:val="22"/>
        </w:rPr>
      </w:pPr>
      <w:r w:rsidRPr="00126CD1">
        <w:rPr>
          <w:b/>
          <w:sz w:val="22"/>
          <w:szCs w:val="22"/>
        </w:rPr>
        <w:t>kupní smlouvu</w:t>
      </w:r>
    </w:p>
    <w:p w:rsidR="00126CD1" w:rsidRPr="00FC508C" w:rsidRDefault="00126CD1" w:rsidP="00126CD1">
      <w:pPr>
        <w:jc w:val="center"/>
        <w:rPr>
          <w:szCs w:val="24"/>
        </w:rPr>
      </w:pPr>
      <w:r w:rsidRPr="00FC508C">
        <w:rPr>
          <w:szCs w:val="24"/>
        </w:rPr>
        <w:t>(dále jen „Smlouva“)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Předmět smlouvy</w:t>
      </w:r>
    </w:p>
    <w:p w:rsidR="00126CD1" w:rsidRPr="00FC508C" w:rsidRDefault="00126CD1" w:rsidP="00126CD1">
      <w:pPr>
        <w:pStyle w:val="Odstavecseseznamem"/>
        <w:ind w:left="-6"/>
        <w:jc w:val="both"/>
        <w:rPr>
          <w:rFonts w:ascii="Times New Roman" w:hAnsi="Times New Roman" w:cs="Times New Roman"/>
          <w:bCs/>
          <w:szCs w:val="24"/>
        </w:rPr>
      </w:pPr>
      <w:r w:rsidRPr="00FC508C">
        <w:rPr>
          <w:rFonts w:ascii="Times New Roman" w:hAnsi="Times New Roman" w:cs="Times New Roman"/>
          <w:bCs/>
          <w:szCs w:val="24"/>
        </w:rPr>
        <w:t>Předmětem této Smlouvy je dodávka spotřebního materiálu pro tiskárny (dále také „zboží“), jehož specifikace, množství a kupní cena jsou uvedeny v  Příloze č. 1 této Smlouvy.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 xml:space="preserve">Kupní cena a platební podmínky </w:t>
      </w:r>
    </w:p>
    <w:p w:rsidR="00126CD1" w:rsidRPr="003552CA" w:rsidRDefault="00126CD1" w:rsidP="003552CA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F1295F">
        <w:rPr>
          <w:bCs/>
          <w:sz w:val="22"/>
          <w:szCs w:val="24"/>
          <w:lang w:eastAsia="en-US"/>
        </w:rPr>
        <w:t>Celkovou kupní cenou se rozumí cena včetně DPH. Smluvená cena bez DPH</w:t>
      </w:r>
      <w:r w:rsidR="00F1295F" w:rsidRPr="00F1295F">
        <w:rPr>
          <w:bCs/>
          <w:sz w:val="22"/>
          <w:szCs w:val="24"/>
          <w:lang w:eastAsia="en-US"/>
        </w:rPr>
        <w:t xml:space="preserve"> </w:t>
      </w:r>
      <w:r w:rsidRPr="00F1295F">
        <w:rPr>
          <w:bCs/>
          <w:sz w:val="22"/>
          <w:szCs w:val="24"/>
          <w:lang w:eastAsia="en-US"/>
        </w:rPr>
        <w:t xml:space="preserve">činí </w:t>
      </w:r>
      <w:proofErr w:type="spellStart"/>
      <w:r w:rsidR="00495B23">
        <w:rPr>
          <w:rFonts w:ascii="Calibri" w:hAnsi="Calibri"/>
          <w:b/>
          <w:bCs/>
          <w:color w:val="000000"/>
          <w:sz w:val="22"/>
          <w:szCs w:val="22"/>
        </w:rPr>
        <w:t>xxxxxx</w:t>
      </w:r>
      <w:proofErr w:type="spellEnd"/>
      <w:r w:rsidR="00F1295F" w:rsidRPr="00F1295F">
        <w:rPr>
          <w:bCs/>
          <w:sz w:val="22"/>
          <w:szCs w:val="24"/>
          <w:lang w:eastAsia="en-US"/>
        </w:rPr>
        <w:t xml:space="preserve">,- </w:t>
      </w:r>
      <w:r w:rsidRPr="00F1295F">
        <w:rPr>
          <w:bCs/>
          <w:sz w:val="22"/>
          <w:szCs w:val="24"/>
          <w:lang w:eastAsia="en-US"/>
        </w:rPr>
        <w:t>Kč,</w:t>
      </w:r>
      <w:r w:rsidR="00F1295F" w:rsidRPr="00F1295F">
        <w:rPr>
          <w:bCs/>
          <w:sz w:val="22"/>
          <w:szCs w:val="24"/>
          <w:lang w:eastAsia="en-US"/>
        </w:rPr>
        <w:t xml:space="preserve"> </w:t>
      </w:r>
      <w:r w:rsidRPr="00F1295F">
        <w:rPr>
          <w:bCs/>
          <w:sz w:val="22"/>
          <w:szCs w:val="24"/>
          <w:lang w:eastAsia="en-US"/>
        </w:rPr>
        <w:t>DPH ve výši 2</w:t>
      </w:r>
      <w:r w:rsidR="00F1295F" w:rsidRPr="00F1295F">
        <w:rPr>
          <w:bCs/>
          <w:sz w:val="22"/>
          <w:szCs w:val="24"/>
          <w:lang w:eastAsia="en-US"/>
        </w:rPr>
        <w:t>1</w:t>
      </w:r>
      <w:r w:rsidRPr="00F1295F">
        <w:rPr>
          <w:bCs/>
          <w:sz w:val="22"/>
          <w:szCs w:val="24"/>
          <w:lang w:eastAsia="en-US"/>
        </w:rPr>
        <w:t xml:space="preserve"> % činí</w:t>
      </w:r>
      <w:r w:rsidR="00F1295F" w:rsidRPr="00F1295F">
        <w:rPr>
          <w:bCs/>
          <w:sz w:val="22"/>
          <w:szCs w:val="24"/>
          <w:lang w:eastAsia="en-US"/>
        </w:rPr>
        <w:t xml:space="preserve"> </w:t>
      </w:r>
      <w:proofErr w:type="spellStart"/>
      <w:r w:rsidR="00495B23">
        <w:rPr>
          <w:rFonts w:ascii="Calibri" w:hAnsi="Calibri"/>
          <w:b/>
          <w:bCs/>
          <w:color w:val="000000"/>
          <w:sz w:val="22"/>
          <w:szCs w:val="22"/>
        </w:rPr>
        <w:t>xxxxxxxxxx</w:t>
      </w:r>
      <w:proofErr w:type="spellEnd"/>
      <w:r w:rsidR="0032006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3552CA">
        <w:rPr>
          <w:rFonts w:ascii="Calibri" w:hAnsi="Calibri"/>
          <w:b/>
          <w:bCs/>
          <w:color w:val="000000"/>
          <w:sz w:val="22"/>
          <w:szCs w:val="22"/>
        </w:rPr>
        <w:t>Kč</w:t>
      </w:r>
      <w:r w:rsidR="003B04DA" w:rsidRPr="00F1295F">
        <w:rPr>
          <w:bCs/>
          <w:sz w:val="22"/>
          <w:szCs w:val="24"/>
          <w:lang w:eastAsia="en-US"/>
        </w:rPr>
        <w:t xml:space="preserve"> </w:t>
      </w:r>
      <w:r w:rsidR="00320B81">
        <w:rPr>
          <w:bCs/>
          <w:sz w:val="22"/>
          <w:szCs w:val="24"/>
          <w:lang w:eastAsia="en-US"/>
        </w:rPr>
        <w:t>a</w:t>
      </w:r>
      <w:r w:rsidR="004F5A2A">
        <w:rPr>
          <w:bCs/>
          <w:sz w:val="22"/>
          <w:szCs w:val="24"/>
          <w:lang w:eastAsia="en-US"/>
        </w:rPr>
        <w:t xml:space="preserve"> </w:t>
      </w:r>
      <w:r w:rsidRPr="00F1295F">
        <w:rPr>
          <w:bCs/>
          <w:sz w:val="22"/>
          <w:szCs w:val="24"/>
          <w:lang w:eastAsia="en-US"/>
        </w:rPr>
        <w:t xml:space="preserve">celková kupní cena s DPH činí </w:t>
      </w:r>
      <w:proofErr w:type="spellStart"/>
      <w:r w:rsidR="00495B23">
        <w:rPr>
          <w:rFonts w:ascii="Calibri" w:hAnsi="Calibri"/>
          <w:b/>
          <w:bCs/>
          <w:color w:val="000000"/>
          <w:sz w:val="22"/>
          <w:szCs w:val="22"/>
        </w:rPr>
        <w:t>xxxxxxxx</w:t>
      </w:r>
      <w:proofErr w:type="spellEnd"/>
      <w:r w:rsidR="0032006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F1295F">
        <w:rPr>
          <w:bCs/>
          <w:sz w:val="22"/>
          <w:szCs w:val="24"/>
          <w:lang w:eastAsia="en-US"/>
        </w:rPr>
        <w:t xml:space="preserve">Kč (slovy: </w:t>
      </w:r>
      <w:proofErr w:type="spellStart"/>
      <w:r w:rsidR="00495B23">
        <w:rPr>
          <w:bCs/>
          <w:sz w:val="22"/>
          <w:szCs w:val="24"/>
          <w:lang w:eastAsia="en-US"/>
        </w:rPr>
        <w:t>xxxxxxxxxxx</w:t>
      </w:r>
      <w:proofErr w:type="spellEnd"/>
      <w:r w:rsidR="00495B23">
        <w:rPr>
          <w:bCs/>
          <w:sz w:val="22"/>
          <w:szCs w:val="24"/>
          <w:lang w:eastAsia="en-US"/>
        </w:rPr>
        <w:t xml:space="preserve"> </w:t>
      </w:r>
      <w:r w:rsidRPr="00F1295F">
        <w:rPr>
          <w:bCs/>
          <w:sz w:val="22"/>
          <w:szCs w:val="24"/>
          <w:lang w:eastAsia="en-US"/>
        </w:rPr>
        <w:t>korun českých</w:t>
      </w:r>
      <w:r w:rsidR="0034050F">
        <w:rPr>
          <w:bCs/>
          <w:sz w:val="22"/>
          <w:szCs w:val="24"/>
          <w:lang w:eastAsia="en-US"/>
        </w:rPr>
        <w:t xml:space="preserve"> a </w:t>
      </w:r>
      <w:proofErr w:type="spellStart"/>
      <w:r w:rsidR="00495B23">
        <w:rPr>
          <w:bCs/>
          <w:sz w:val="22"/>
          <w:szCs w:val="24"/>
          <w:lang w:eastAsia="en-US"/>
        </w:rPr>
        <w:t>xxxxxxx</w:t>
      </w:r>
      <w:proofErr w:type="spellEnd"/>
      <w:r w:rsidR="0034050F">
        <w:rPr>
          <w:bCs/>
          <w:sz w:val="22"/>
          <w:szCs w:val="24"/>
          <w:lang w:eastAsia="en-US"/>
        </w:rPr>
        <w:t xml:space="preserve"> haléřů</w:t>
      </w:r>
      <w:r w:rsidRPr="00F1295F">
        <w:rPr>
          <w:bCs/>
          <w:sz w:val="22"/>
          <w:szCs w:val="24"/>
          <w:lang w:eastAsia="en-US"/>
        </w:rPr>
        <w:t>).</w:t>
      </w:r>
    </w:p>
    <w:p w:rsidR="00126CD1" w:rsidRPr="00FC508C" w:rsidRDefault="00126CD1" w:rsidP="00126CD1">
      <w:pPr>
        <w:ind w:left="-6"/>
        <w:jc w:val="both"/>
        <w:rPr>
          <w:bCs/>
          <w:sz w:val="22"/>
          <w:szCs w:val="24"/>
          <w:lang w:eastAsia="en-US"/>
        </w:rPr>
      </w:pPr>
    </w:p>
    <w:p w:rsidR="00126CD1" w:rsidRPr="00FC508C" w:rsidRDefault="00126CD1" w:rsidP="00126CD1">
      <w:pPr>
        <w:numPr>
          <w:ilvl w:val="1"/>
          <w:numId w:val="1"/>
        </w:numPr>
        <w:spacing w:after="120"/>
        <w:ind w:left="426" w:hanging="431"/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lastRenderedPageBreak/>
        <w:t>Smluvená kupní cena je nepřekročitelná a obsahuje veškeré náklady spojené s dodávkou zboží (tj. dopravu, balné apod.). Změna výše ceny je přípustná pouze v případě změny zákonné sazby DPH. V takovém případě bude prodávající fakturovat DPH v sazbě platné v den zdanitelného plnění a tato změna smluvené kupní ceny nebude smluvními stranami považována za podstatnou změnu Smlouvy.</w:t>
      </w:r>
    </w:p>
    <w:p w:rsidR="00126CD1" w:rsidRPr="00FC508C" w:rsidRDefault="00126CD1" w:rsidP="00126CD1">
      <w:pPr>
        <w:numPr>
          <w:ilvl w:val="1"/>
          <w:numId w:val="1"/>
        </w:numPr>
        <w:spacing w:after="120"/>
        <w:ind w:left="426" w:hanging="431"/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>Úhrada ceny zboží bude provedena po jeho převzetí kupujícím, a to na základě daňového dokladu / faktury vystaveného prodávajícím.</w:t>
      </w:r>
    </w:p>
    <w:p w:rsidR="00126CD1" w:rsidRPr="00FC508C" w:rsidRDefault="00126CD1" w:rsidP="00126CD1">
      <w:pPr>
        <w:numPr>
          <w:ilvl w:val="1"/>
          <w:numId w:val="1"/>
        </w:numPr>
        <w:spacing w:after="120"/>
        <w:ind w:left="426" w:hanging="431"/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 xml:space="preserve">Splatnost daňového dokladu / faktury činí </w:t>
      </w:r>
      <w:r>
        <w:rPr>
          <w:bCs/>
          <w:sz w:val="22"/>
          <w:szCs w:val="24"/>
          <w:lang w:eastAsia="en-US"/>
        </w:rPr>
        <w:t>1</w:t>
      </w:r>
      <w:r w:rsidR="0034050F">
        <w:rPr>
          <w:bCs/>
          <w:sz w:val="22"/>
          <w:szCs w:val="24"/>
          <w:lang w:eastAsia="en-US"/>
        </w:rPr>
        <w:t>4</w:t>
      </w:r>
      <w:r w:rsidRPr="00FC508C">
        <w:rPr>
          <w:bCs/>
          <w:sz w:val="22"/>
          <w:szCs w:val="24"/>
          <w:lang w:eastAsia="en-US"/>
        </w:rPr>
        <w:t xml:space="preserve"> dnů od jejího doručení kupujícímu. </w:t>
      </w:r>
      <w:r w:rsidRPr="00FC508C">
        <w:rPr>
          <w:bCs/>
          <w:sz w:val="22"/>
          <w:szCs w:val="24"/>
          <w:lang w:eastAsia="en-US"/>
        </w:rPr>
        <w:br/>
        <w:t>Za den splnění platební povinnosti se považuje den odepsání částky kupní ceny z účtu kupujícího ve prospěch prodávajícího.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  <w:bCs/>
          <w:szCs w:val="24"/>
        </w:rPr>
      </w:pPr>
      <w:r w:rsidRPr="00FC508C">
        <w:rPr>
          <w:rFonts w:ascii="Times New Roman" w:hAnsi="Times New Roman" w:cs="Times New Roman"/>
          <w:bCs/>
          <w:szCs w:val="24"/>
        </w:rPr>
        <w:t xml:space="preserve">Daňový doklad (faktura) bude obsahovat všechny údaje týkající se daňového dokladu </w:t>
      </w:r>
      <w:r w:rsidRPr="00FC508C">
        <w:rPr>
          <w:rFonts w:ascii="Times New Roman" w:hAnsi="Times New Roman" w:cs="Times New Roman"/>
          <w:bCs/>
          <w:szCs w:val="24"/>
        </w:rPr>
        <w:br/>
        <w:t xml:space="preserve">dle § 28 odst. 2 zákona č. 235/2004 Sb., o dani z přidané hodnoty, vše ve znění pozdějších předpisů. </w:t>
      </w:r>
    </w:p>
    <w:p w:rsidR="00126CD1" w:rsidRPr="00FC508C" w:rsidRDefault="00126CD1" w:rsidP="00126CD1">
      <w:pPr>
        <w:numPr>
          <w:ilvl w:val="1"/>
          <w:numId w:val="1"/>
        </w:numPr>
        <w:spacing w:after="120"/>
        <w:ind w:left="426" w:hanging="431"/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>Pokud doklad označený jako daňový doklad / faktura nebude obsahovat všechny zákonem a smlouvou stanovené náležitosti, je kupující oprávněn takový doklad vrátit prodávajícímu s uvedením důvodu vrácení. Prodávající je poté povinen vystavit nový daňový doklad / fakturu s  tím, že vrácením tohoto dokladu přestává běžet původní lhůta splatnosti a nová lhůta stanovená v bodě 2. 4. tohoto článku Smlouvy počne plynout ode dne doručení nového daňového dokladu / faktury kupujícímu.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Termín a místo dodání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Prodávající se zavazuje dodat zboží ve stanovené specifikaci a množství, uvedené v Příloze č. 1, do místa určení – </w:t>
      </w:r>
      <w:r>
        <w:rPr>
          <w:rFonts w:ascii="Times New Roman" w:hAnsi="Times New Roman" w:cs="Times New Roman"/>
        </w:rPr>
        <w:t>tj. na adresu kupujícího</w:t>
      </w:r>
      <w:r w:rsidR="0095198D">
        <w:rPr>
          <w:rFonts w:ascii="Times New Roman" w:hAnsi="Times New Roman" w:cs="Times New Roman"/>
        </w:rPr>
        <w:t xml:space="preserve"> do deseti kalendářních dnů od podpisu smlouvy</w:t>
      </w:r>
      <w:r>
        <w:rPr>
          <w:rFonts w:ascii="Times New Roman" w:hAnsi="Times New Roman" w:cs="Times New Roman"/>
        </w:rPr>
        <w:t>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Převzetí zboží musí být potvrzeno podpisem oprávněné osoby kupujícího na dodacím listu. </w:t>
      </w:r>
      <w:r w:rsidR="00C10DE2">
        <w:rPr>
          <w:rFonts w:ascii="Times New Roman" w:hAnsi="Times New Roman" w:cs="Times New Roman"/>
        </w:rPr>
        <w:t xml:space="preserve"> 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 xml:space="preserve">Odpovědnost za vady a záruka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Kupující není povinen převzít zboží, pokud dodávka obsahuje vady, a to zejména: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zboží neodpovídá specifikaci uvedené v Příloze č. 1 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zboží je poškozeno,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jsou porušeny obaly zboží,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počet kusů zboží neodpovídá dodacímu listu,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kupní cena zboží neodpovídá kupní ceně zboží uvedené Příloze č. 1 pro jednotlivá místa určení.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V případě, že zboží má vady, smluvní strany vyhotoví a podepíší protokol o vadách, který je přílohou dodacího listu. Protokol o vadách bude obsahovat soupis veškerých vad zboží zjištěných kupujícím při převzetí zboží. Vadné zboží kupující nepřevezme a částka určená na daňovém dokladu / faktuře se sníží o cenu vadného zboží. Prodávající </w:t>
      </w:r>
      <w:r w:rsidRPr="00FC508C">
        <w:rPr>
          <w:rFonts w:ascii="Times New Roman" w:hAnsi="Times New Roman" w:cs="Times New Roman"/>
        </w:rPr>
        <w:br/>
        <w:t xml:space="preserve">má povinnost do 5 dnů dodat zboží bezvadné v množství, jakosti, druhu, provedení </w:t>
      </w:r>
      <w:r w:rsidRPr="00FC508C">
        <w:rPr>
          <w:rFonts w:ascii="Times New Roman" w:hAnsi="Times New Roman" w:cs="Times New Roman"/>
        </w:rPr>
        <w:br/>
        <w:t xml:space="preserve">a obalu nahrazující vadné zboží s novou fakturou.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Prodávající poskytuje záruku za jakost dodaného zboží po dobu 2</w:t>
      </w:r>
      <w:r w:rsidR="008113DF">
        <w:rPr>
          <w:rFonts w:ascii="Times New Roman" w:hAnsi="Times New Roman" w:cs="Times New Roman"/>
        </w:rPr>
        <w:t>4</w:t>
      </w:r>
      <w:r w:rsidRPr="00FC508C">
        <w:rPr>
          <w:rFonts w:ascii="Times New Roman" w:hAnsi="Times New Roman" w:cs="Times New Roman"/>
        </w:rPr>
        <w:t xml:space="preserve"> měsíců. Záruka </w:t>
      </w:r>
      <w:r w:rsidRPr="00FC508C">
        <w:rPr>
          <w:rFonts w:ascii="Times New Roman" w:hAnsi="Times New Roman" w:cs="Times New Roman"/>
        </w:rPr>
        <w:br/>
        <w:t xml:space="preserve">za jakost počíná běžet od předání bezvadného zboží kupujícímu.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Kupující je povinen reklamovat zjištěné vady zboží písemně u prodávajícího, </w:t>
      </w:r>
      <w:r w:rsidRPr="00FC508C">
        <w:rPr>
          <w:rFonts w:ascii="Times New Roman" w:hAnsi="Times New Roman" w:cs="Times New Roman"/>
        </w:rPr>
        <w:br/>
        <w:t xml:space="preserve">a to bez zbytečného odkladu poté, co je zjistil. Uplatněním reklamace se staví záruční lhůta na reklamované zboží či jeho část.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Prodávající je povinen se k písemné reklamaci kupujícího vyjádřit v termínu do 5 dnů ode dne, kdy mu byla doručena písemně sdělit, zda reklamaci uznává. V případě oprávněné reklamace je prodávající povinen provést výměnu vadného zboží v termínu </w:t>
      </w:r>
      <w:r w:rsidRPr="00FC508C">
        <w:rPr>
          <w:rFonts w:ascii="Times New Roman" w:hAnsi="Times New Roman" w:cs="Times New Roman"/>
        </w:rPr>
        <w:br/>
        <w:t xml:space="preserve">do 10 dnů od převzetí reklamace.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lastRenderedPageBreak/>
        <w:t xml:space="preserve">U reklamovaného zboží, u kterého byla reklamace uznána a které bylo vyměněno </w:t>
      </w:r>
      <w:r w:rsidRPr="00FC508C">
        <w:rPr>
          <w:rFonts w:ascii="Times New Roman" w:hAnsi="Times New Roman" w:cs="Times New Roman"/>
        </w:rPr>
        <w:br/>
        <w:t>za bezvadné, běží nová záruční lhůta ode dne předání kupujícímu.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Prodávající prohlašuje, že zboží není zatíženo právy třetích osob.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Zveřejňování informací</w:t>
      </w:r>
    </w:p>
    <w:p w:rsidR="00126CD1" w:rsidRPr="00FC508C" w:rsidRDefault="00126CD1" w:rsidP="00126CD1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Prodávající souhlasí se zveřejněním této Smlouvy, včetně příloh a dodatků ke Smlouvě </w:t>
      </w:r>
      <w:r w:rsidRPr="00FC508C">
        <w:rPr>
          <w:rFonts w:ascii="Times New Roman" w:hAnsi="Times New Roman" w:cs="Times New Roman"/>
        </w:rPr>
        <w:br/>
        <w:t xml:space="preserve">na internetových stránkách kupujícího na dobu neurčitou. 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Sankční ujednání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V případě, že prodávající bude v prodlení s výměnou vadného zboží v termínu stanoveném v </w:t>
      </w:r>
      <w:proofErr w:type="gramStart"/>
      <w:r w:rsidRPr="00FC508C">
        <w:rPr>
          <w:rFonts w:ascii="Times New Roman" w:hAnsi="Times New Roman" w:cs="Times New Roman"/>
        </w:rPr>
        <w:t>čl.</w:t>
      </w:r>
      <w:proofErr w:type="gramEnd"/>
      <w:r w:rsidRPr="00FC508C">
        <w:rPr>
          <w:rFonts w:ascii="Times New Roman" w:hAnsi="Times New Roman" w:cs="Times New Roman"/>
        </w:rPr>
        <w:t xml:space="preserve">4 bod 4.5. této Smlouvy, je prodávající povinen zaplatit kupujícímu </w:t>
      </w:r>
      <w:r w:rsidRPr="00FC508C">
        <w:rPr>
          <w:rFonts w:ascii="Times New Roman" w:hAnsi="Times New Roman" w:cs="Times New Roman"/>
        </w:rPr>
        <w:br/>
        <w:t xml:space="preserve">za každý započatý den prodlení smluvní pokutu ve výši </w:t>
      </w:r>
      <w:r w:rsidRPr="00FC508C">
        <w:rPr>
          <w:rFonts w:ascii="Times New Roman" w:hAnsi="Times New Roman" w:cs="Times New Roman"/>
          <w:szCs w:val="24"/>
        </w:rPr>
        <w:t xml:space="preserve">0,05 % z fakturované částky </w:t>
      </w:r>
      <w:r w:rsidRPr="00FC508C">
        <w:rPr>
          <w:rFonts w:ascii="Times New Roman" w:hAnsi="Times New Roman" w:cs="Times New Roman"/>
          <w:szCs w:val="24"/>
        </w:rPr>
        <w:br/>
        <w:t>za každý den prodlení.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  <w:szCs w:val="24"/>
        </w:rPr>
        <w:t xml:space="preserve">V případě, že kupující bude v prodlení se zaplacením faktury prodávajícímu, je kupující povinen zaplatit prodávajícímu smluvní pokutu ve výši 0,05 % z fakturované částky </w:t>
      </w:r>
      <w:r w:rsidRPr="00FC508C">
        <w:rPr>
          <w:rFonts w:ascii="Times New Roman" w:hAnsi="Times New Roman" w:cs="Times New Roman"/>
          <w:szCs w:val="24"/>
        </w:rPr>
        <w:br/>
        <w:t>za každý den prodlení.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Odstoupení od Smlouvy</w:t>
      </w:r>
    </w:p>
    <w:p w:rsidR="00126CD1" w:rsidRPr="009C2C78" w:rsidRDefault="00126CD1" w:rsidP="009C2C78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9C2C78">
        <w:rPr>
          <w:rFonts w:ascii="Times New Roman" w:hAnsi="Times New Roman" w:cs="Times New Roman"/>
        </w:rPr>
        <w:t xml:space="preserve">Kupující je oprávněn od této Smlouvy odstoupit z důvodů jejího podstatného </w:t>
      </w:r>
      <w:r w:rsidR="009C2C78" w:rsidRPr="009C2C78">
        <w:rPr>
          <w:rFonts w:ascii="Times New Roman" w:hAnsi="Times New Roman" w:cs="Times New Roman"/>
        </w:rPr>
        <w:t xml:space="preserve">porušení, </w:t>
      </w:r>
      <w:r w:rsidR="009C2C78" w:rsidRPr="009C2C78">
        <w:rPr>
          <w:rFonts w:ascii="Times New Roman" w:hAnsi="Times New Roman" w:cs="Times New Roman"/>
        </w:rPr>
        <w:br/>
        <w:t xml:space="preserve">za které se považuje především to, že </w:t>
      </w:r>
      <w:r w:rsidRPr="009C2C78">
        <w:rPr>
          <w:rFonts w:ascii="Times New Roman" w:hAnsi="Times New Roman" w:cs="Times New Roman"/>
        </w:rPr>
        <w:t>Prodávající nesplnil termín dodávky</w:t>
      </w:r>
      <w:r w:rsidR="009C2C78" w:rsidRPr="009C2C78">
        <w:rPr>
          <w:rFonts w:ascii="Times New Roman" w:hAnsi="Times New Roman" w:cs="Times New Roman"/>
        </w:rPr>
        <w:t>.</w:t>
      </w:r>
    </w:p>
    <w:p w:rsidR="009C2C78" w:rsidRPr="009C2C78" w:rsidRDefault="009C2C78" w:rsidP="009C2C78">
      <w:pPr>
        <w:jc w:val="both"/>
        <w:rPr>
          <w:sz w:val="22"/>
          <w:szCs w:val="22"/>
          <w:lang w:eastAsia="en-US"/>
        </w:rPr>
      </w:pP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Odstoupení od Smlouvy musí být písemné, jinak je neplatné. Odstoupení je účinné </w:t>
      </w:r>
      <w:r w:rsidRPr="00FC508C">
        <w:rPr>
          <w:rFonts w:ascii="Times New Roman" w:hAnsi="Times New Roman" w:cs="Times New Roman"/>
        </w:rPr>
        <w:br/>
        <w:t xml:space="preserve">ode dne, kdy bude doručeno druhé smluvní straně. V pochybnostech se má za to, </w:t>
      </w:r>
      <w:r w:rsidRPr="00FC508C">
        <w:rPr>
          <w:rFonts w:ascii="Times New Roman" w:hAnsi="Times New Roman" w:cs="Times New Roman"/>
        </w:rPr>
        <w:br/>
        <w:t>že odstoupení bylo doručeno 5 dnem od jeho odeslání v poštovní zásilce s doručenkou.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Závěrečná ustanovení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25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Smlouva nabývá platnosti a účinnosti dnem uzavření smlouvy, tj. dnem podpisu </w:t>
      </w:r>
      <w:r w:rsidRPr="00FC508C">
        <w:rPr>
          <w:rFonts w:ascii="Times New Roman" w:hAnsi="Times New Roman" w:cs="Times New Roman"/>
        </w:rPr>
        <w:br/>
        <w:t>oběma smluvními stranami.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25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Všechny právní vztahy, které vzniknou při realizaci závazků vyplývajících </w:t>
      </w:r>
      <w:r w:rsidRPr="00FC508C">
        <w:rPr>
          <w:rFonts w:ascii="Times New Roman" w:hAnsi="Times New Roman" w:cs="Times New Roman"/>
        </w:rPr>
        <w:br/>
        <w:t>z této smlouvy, se řídí právním řádem České republiky.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Tuto smlouvu lze měnit pouze písemnými dodatky číslovanými ve vzestupné řadě, podepsanými osobami oprávněnými jednat za smluvní strany.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Smluvní strany tímto prohlašují a potvrzují, že tato smlouva byla uzavřena (podepsána) na základě vzájemné dohody a to svobodně, vážně a určitě, nikoliv v tísni ani za nápadně nevýhodných podmínek a na důkaz toho smluvní strany připojují své podpisy.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Smlouva je vyhotovena ve </w:t>
      </w:r>
      <w:r w:rsidR="00D42751">
        <w:rPr>
          <w:rFonts w:ascii="Times New Roman" w:hAnsi="Times New Roman" w:cs="Times New Roman"/>
        </w:rPr>
        <w:t>2</w:t>
      </w:r>
      <w:r w:rsidRPr="00FC508C">
        <w:rPr>
          <w:rFonts w:ascii="Times New Roman" w:hAnsi="Times New Roman" w:cs="Times New Roman"/>
        </w:rPr>
        <w:t xml:space="preserve"> stejnopisech, z nichž </w:t>
      </w:r>
      <w:r w:rsidR="00D42751">
        <w:rPr>
          <w:rFonts w:ascii="Times New Roman" w:hAnsi="Times New Roman" w:cs="Times New Roman"/>
        </w:rPr>
        <w:t>1</w:t>
      </w:r>
      <w:r w:rsidRPr="00FC508C">
        <w:rPr>
          <w:rFonts w:ascii="Times New Roman" w:hAnsi="Times New Roman" w:cs="Times New Roman"/>
        </w:rPr>
        <w:t xml:space="preserve"> obdrží prodávající a </w:t>
      </w:r>
      <w:r w:rsidR="00D42751">
        <w:rPr>
          <w:rFonts w:ascii="Times New Roman" w:hAnsi="Times New Roman" w:cs="Times New Roman"/>
        </w:rPr>
        <w:t>1</w:t>
      </w:r>
      <w:r w:rsidRPr="00FC508C">
        <w:rPr>
          <w:rFonts w:ascii="Times New Roman" w:hAnsi="Times New Roman" w:cs="Times New Roman"/>
        </w:rPr>
        <w:t xml:space="preserve"> kupující.</w:t>
      </w:r>
    </w:p>
    <w:p w:rsidR="00D05CA9" w:rsidRDefault="00D05CA9" w:rsidP="00126CD1">
      <w:pPr>
        <w:spacing w:before="120"/>
        <w:rPr>
          <w:snapToGrid w:val="0"/>
          <w:szCs w:val="24"/>
        </w:rPr>
      </w:pPr>
    </w:p>
    <w:p w:rsidR="00126CD1" w:rsidRPr="00FC508C" w:rsidRDefault="00126CD1" w:rsidP="00126CD1">
      <w:pPr>
        <w:spacing w:before="120"/>
        <w:rPr>
          <w:snapToGrid w:val="0"/>
          <w:szCs w:val="24"/>
        </w:rPr>
      </w:pPr>
      <w:r w:rsidRPr="00FC508C">
        <w:rPr>
          <w:snapToGrid w:val="0"/>
          <w:szCs w:val="24"/>
        </w:rPr>
        <w:t>V</w:t>
      </w:r>
      <w:r>
        <w:rPr>
          <w:snapToGrid w:val="0"/>
          <w:szCs w:val="24"/>
        </w:rPr>
        <w:t xml:space="preserve">   </w:t>
      </w:r>
      <w:r w:rsidR="00D05CA9">
        <w:rPr>
          <w:snapToGrid w:val="0"/>
          <w:szCs w:val="24"/>
        </w:rPr>
        <w:t>P</w:t>
      </w:r>
      <w:r w:rsidR="00DB364B">
        <w:rPr>
          <w:snapToGrid w:val="0"/>
          <w:szCs w:val="24"/>
        </w:rPr>
        <w:t>říbrami</w:t>
      </w:r>
      <w:r w:rsidRPr="00FC508C">
        <w:rPr>
          <w:snapToGrid w:val="0"/>
          <w:szCs w:val="24"/>
        </w:rPr>
        <w:t xml:space="preserve">      dne     </w:t>
      </w:r>
      <w:proofErr w:type="gramStart"/>
      <w:r w:rsidRPr="00FC508C">
        <w:rPr>
          <w:snapToGrid w:val="0"/>
          <w:szCs w:val="24"/>
        </w:rPr>
        <w:t>…..</w:t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  <w:t>V </w:t>
      </w:r>
      <w:proofErr w:type="spellStart"/>
      <w:r w:rsidR="00495B23">
        <w:rPr>
          <w:snapToGrid w:val="0"/>
          <w:szCs w:val="24"/>
        </w:rPr>
        <w:t>xxxxx</w:t>
      </w:r>
      <w:proofErr w:type="spellEnd"/>
      <w:proofErr w:type="gramEnd"/>
      <w:r w:rsidR="0003296F">
        <w:rPr>
          <w:snapToGrid w:val="0"/>
          <w:szCs w:val="24"/>
        </w:rPr>
        <w:t xml:space="preserve"> dne </w:t>
      </w:r>
      <w:r w:rsidR="00DB364B">
        <w:rPr>
          <w:snapToGrid w:val="0"/>
          <w:szCs w:val="24"/>
        </w:rPr>
        <w:t xml:space="preserve"> </w:t>
      </w:r>
    </w:p>
    <w:p w:rsidR="00126CD1" w:rsidRPr="00FC508C" w:rsidRDefault="00126CD1" w:rsidP="00126CD1">
      <w:pPr>
        <w:spacing w:before="120"/>
        <w:rPr>
          <w:snapToGrid w:val="0"/>
          <w:szCs w:val="24"/>
        </w:rPr>
      </w:pPr>
    </w:p>
    <w:p w:rsidR="00126CD1" w:rsidRPr="00FC508C" w:rsidRDefault="00126CD1" w:rsidP="00126CD1">
      <w:pPr>
        <w:spacing w:before="120"/>
        <w:rPr>
          <w:snapToGrid w:val="0"/>
          <w:szCs w:val="24"/>
        </w:rPr>
      </w:pPr>
      <w:r w:rsidRPr="00FC508C">
        <w:rPr>
          <w:snapToGrid w:val="0"/>
          <w:szCs w:val="24"/>
        </w:rPr>
        <w:t>Za kupujícího:</w:t>
      </w:r>
      <w:r w:rsidR="00572EA3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  <w:t xml:space="preserve">Za </w:t>
      </w:r>
      <w:proofErr w:type="gramStart"/>
      <w:r w:rsidRPr="00FC508C">
        <w:rPr>
          <w:snapToGrid w:val="0"/>
          <w:szCs w:val="24"/>
        </w:rPr>
        <w:t>prodávajícího :</w:t>
      </w:r>
      <w:proofErr w:type="gramEnd"/>
    </w:p>
    <w:p w:rsidR="00984046" w:rsidRPr="00FC508C" w:rsidRDefault="00984046" w:rsidP="00126CD1">
      <w:pPr>
        <w:spacing w:before="120"/>
        <w:rPr>
          <w:snapToGrid w:val="0"/>
          <w:szCs w:val="24"/>
        </w:rPr>
      </w:pPr>
    </w:p>
    <w:p w:rsidR="00126CD1" w:rsidRPr="00FC508C" w:rsidRDefault="00126CD1" w:rsidP="00126CD1">
      <w:pPr>
        <w:spacing w:before="120"/>
        <w:rPr>
          <w:snapToGrid w:val="0"/>
          <w:szCs w:val="24"/>
        </w:rPr>
      </w:pPr>
      <w:r w:rsidRPr="00FC508C">
        <w:rPr>
          <w:snapToGrid w:val="0"/>
          <w:szCs w:val="24"/>
        </w:rPr>
        <w:t>……</w:t>
      </w:r>
      <w:r w:rsidR="00572EA3">
        <w:rPr>
          <w:snapToGrid w:val="0"/>
          <w:szCs w:val="24"/>
        </w:rPr>
        <w:t>….</w:t>
      </w:r>
      <w:r w:rsidRPr="00FC508C">
        <w:rPr>
          <w:snapToGrid w:val="0"/>
          <w:szCs w:val="24"/>
        </w:rPr>
        <w:t xml:space="preserve">……………………………..………               </w:t>
      </w:r>
      <w:r w:rsidR="00984046">
        <w:rPr>
          <w:snapToGrid w:val="0"/>
          <w:szCs w:val="24"/>
        </w:rPr>
        <w:tab/>
      </w:r>
      <w:r w:rsidRPr="00FC508C">
        <w:rPr>
          <w:snapToGrid w:val="0"/>
          <w:szCs w:val="24"/>
        </w:rPr>
        <w:t xml:space="preserve">   ………………………………..</w:t>
      </w:r>
    </w:p>
    <w:p w:rsidR="00572EA3" w:rsidRDefault="00126CD1" w:rsidP="00572EA3">
      <w:pPr>
        <w:tabs>
          <w:tab w:val="left" w:pos="284"/>
        </w:tabs>
        <w:rPr>
          <w:snapToGrid w:val="0"/>
          <w:szCs w:val="24"/>
        </w:rPr>
      </w:pPr>
      <w:r w:rsidRPr="00FC508C">
        <w:rPr>
          <w:snapToGrid w:val="0"/>
          <w:szCs w:val="24"/>
        </w:rPr>
        <w:t xml:space="preserve">        </w:t>
      </w:r>
      <w:r w:rsidR="00572EA3">
        <w:rPr>
          <w:snapToGrid w:val="0"/>
          <w:szCs w:val="24"/>
        </w:rPr>
        <w:t xml:space="preserve">        </w:t>
      </w:r>
      <w:proofErr w:type="spellStart"/>
      <w:proofErr w:type="gramStart"/>
      <w:r w:rsidR="00572EA3" w:rsidRPr="00572EA3">
        <w:rPr>
          <w:snapToGrid w:val="0"/>
          <w:szCs w:val="24"/>
        </w:rPr>
        <w:t>Mgr.Renat</w:t>
      </w:r>
      <w:r w:rsidR="00572EA3">
        <w:rPr>
          <w:snapToGrid w:val="0"/>
          <w:szCs w:val="24"/>
        </w:rPr>
        <w:t>a</w:t>
      </w:r>
      <w:proofErr w:type="spellEnd"/>
      <w:proofErr w:type="gramEnd"/>
      <w:r w:rsidR="00572EA3" w:rsidRPr="00572EA3">
        <w:rPr>
          <w:snapToGrid w:val="0"/>
          <w:szCs w:val="24"/>
        </w:rPr>
        <w:t xml:space="preserve"> </w:t>
      </w:r>
      <w:proofErr w:type="spellStart"/>
      <w:r w:rsidR="00572EA3" w:rsidRPr="00572EA3">
        <w:rPr>
          <w:snapToGrid w:val="0"/>
          <w:szCs w:val="24"/>
        </w:rPr>
        <w:t>Malichov</w:t>
      </w:r>
      <w:r w:rsidR="00572EA3">
        <w:rPr>
          <w:snapToGrid w:val="0"/>
          <w:szCs w:val="24"/>
        </w:rPr>
        <w:t>á</w:t>
      </w:r>
      <w:proofErr w:type="spellEnd"/>
      <w:r w:rsidR="00572EA3" w:rsidRPr="00572EA3">
        <w:rPr>
          <w:snapToGrid w:val="0"/>
          <w:szCs w:val="24"/>
        </w:rPr>
        <w:t xml:space="preserve"> </w:t>
      </w:r>
      <w:r w:rsidR="00572EA3">
        <w:rPr>
          <w:snapToGrid w:val="0"/>
          <w:szCs w:val="24"/>
        </w:rPr>
        <w:tab/>
      </w:r>
      <w:r w:rsidR="00572EA3">
        <w:rPr>
          <w:snapToGrid w:val="0"/>
          <w:szCs w:val="24"/>
        </w:rPr>
        <w:tab/>
      </w:r>
      <w:r w:rsidR="00572EA3">
        <w:rPr>
          <w:snapToGrid w:val="0"/>
          <w:szCs w:val="24"/>
        </w:rPr>
        <w:tab/>
      </w:r>
      <w:r w:rsidR="00572EA3">
        <w:rPr>
          <w:snapToGrid w:val="0"/>
          <w:szCs w:val="24"/>
        </w:rPr>
        <w:tab/>
      </w:r>
      <w:r w:rsidR="00572EA3">
        <w:rPr>
          <w:snapToGrid w:val="0"/>
          <w:szCs w:val="24"/>
        </w:rPr>
        <w:tab/>
      </w:r>
    </w:p>
    <w:p w:rsidR="009B02AB" w:rsidRDefault="00572EA3" w:rsidP="00C10DE2">
      <w:pPr>
        <w:tabs>
          <w:tab w:val="left" w:pos="284"/>
        </w:tabs>
      </w:pPr>
      <w:r w:rsidRPr="00572EA3">
        <w:rPr>
          <w:snapToGrid w:val="0"/>
          <w:szCs w:val="24"/>
        </w:rPr>
        <w:t>ředitelk</w:t>
      </w:r>
      <w:r>
        <w:rPr>
          <w:snapToGrid w:val="0"/>
          <w:szCs w:val="24"/>
        </w:rPr>
        <w:t>a</w:t>
      </w:r>
      <w:r w:rsidRPr="00572EA3">
        <w:rPr>
          <w:snapToGrid w:val="0"/>
          <w:szCs w:val="24"/>
        </w:rPr>
        <w:t xml:space="preserve"> ÚP ČR, krajské pobočky</w:t>
      </w:r>
      <w:r w:rsidRPr="00572EA3">
        <w:rPr>
          <w:snapToGrid w:val="0"/>
          <w:szCs w:val="24"/>
        </w:rPr>
        <w:tab/>
        <w:t>v Příbrami</w:t>
      </w:r>
      <w:r w:rsidR="00126CD1" w:rsidRPr="00FC508C">
        <w:rPr>
          <w:snapToGrid w:val="0"/>
          <w:szCs w:val="24"/>
        </w:rPr>
        <w:t xml:space="preserve">      </w:t>
      </w:r>
      <w:r w:rsidR="008D0F81">
        <w:rPr>
          <w:bCs/>
          <w:sz w:val="22"/>
          <w:szCs w:val="24"/>
          <w:lang w:eastAsia="en-US"/>
        </w:rPr>
        <w:t xml:space="preserve">  </w:t>
      </w:r>
      <w:r w:rsidR="00126CD1" w:rsidRPr="00FC508C">
        <w:rPr>
          <w:snapToGrid w:val="0"/>
          <w:szCs w:val="24"/>
        </w:rPr>
        <w:tab/>
      </w:r>
      <w:r w:rsidR="00126CD1" w:rsidRPr="00FC508C">
        <w:rPr>
          <w:snapToGrid w:val="0"/>
          <w:szCs w:val="24"/>
        </w:rPr>
        <w:tab/>
      </w:r>
      <w:r w:rsidR="00984046">
        <w:rPr>
          <w:snapToGrid w:val="0"/>
          <w:szCs w:val="24"/>
        </w:rPr>
        <w:tab/>
      </w:r>
    </w:p>
    <w:sectPr w:rsidR="009B02AB" w:rsidSect="003C04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03DC"/>
    <w:multiLevelType w:val="hybridMultilevel"/>
    <w:tmpl w:val="BA5836C2"/>
    <w:lvl w:ilvl="0" w:tplc="C82CE1F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7D30757F"/>
    <w:multiLevelType w:val="multilevel"/>
    <w:tmpl w:val="CB54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F8D1FCE"/>
    <w:multiLevelType w:val="hybridMultilevel"/>
    <w:tmpl w:val="D2CC54A6"/>
    <w:lvl w:ilvl="0" w:tplc="BB84442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D1"/>
    <w:rsid w:val="0003296F"/>
    <w:rsid w:val="00066674"/>
    <w:rsid w:val="00126CD1"/>
    <w:rsid w:val="00127B66"/>
    <w:rsid w:val="00134B2B"/>
    <w:rsid w:val="00145C6F"/>
    <w:rsid w:val="00197AA0"/>
    <w:rsid w:val="00320069"/>
    <w:rsid w:val="00320B81"/>
    <w:rsid w:val="0034050F"/>
    <w:rsid w:val="003552CA"/>
    <w:rsid w:val="003B04DA"/>
    <w:rsid w:val="003C0491"/>
    <w:rsid w:val="00406761"/>
    <w:rsid w:val="00457ED8"/>
    <w:rsid w:val="0048776E"/>
    <w:rsid w:val="00495B23"/>
    <w:rsid w:val="004F5A2A"/>
    <w:rsid w:val="00572EA3"/>
    <w:rsid w:val="005A39D9"/>
    <w:rsid w:val="006712A7"/>
    <w:rsid w:val="006913C0"/>
    <w:rsid w:val="0075026C"/>
    <w:rsid w:val="008113DF"/>
    <w:rsid w:val="008D0F81"/>
    <w:rsid w:val="0095198D"/>
    <w:rsid w:val="00984046"/>
    <w:rsid w:val="009B02AB"/>
    <w:rsid w:val="009C2C78"/>
    <w:rsid w:val="009C6FED"/>
    <w:rsid w:val="00B648B7"/>
    <w:rsid w:val="00BA073B"/>
    <w:rsid w:val="00BA3239"/>
    <w:rsid w:val="00C10DE2"/>
    <w:rsid w:val="00D05CA9"/>
    <w:rsid w:val="00D42751"/>
    <w:rsid w:val="00DB364B"/>
    <w:rsid w:val="00DE4324"/>
    <w:rsid w:val="00DE49D7"/>
    <w:rsid w:val="00DF67DF"/>
    <w:rsid w:val="00E237D0"/>
    <w:rsid w:val="00E62A91"/>
    <w:rsid w:val="00E63F1E"/>
    <w:rsid w:val="00ED1E7F"/>
    <w:rsid w:val="00F1295F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6CD1"/>
    <w:pPr>
      <w:keepNext/>
      <w:jc w:val="center"/>
      <w:outlineLvl w:val="0"/>
    </w:pPr>
    <w:rPr>
      <w:rFonts w:ascii="Arial" w:hAnsi="Arial" w:cs="Arial"/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6CD1"/>
    <w:rPr>
      <w:rFonts w:ascii="Arial" w:eastAsia="Times New Roman" w:hAnsi="Arial" w:cs="Arial"/>
      <w:b/>
      <w:bCs/>
      <w:sz w:val="72"/>
      <w:szCs w:val="20"/>
      <w:lang w:eastAsia="cs-CZ"/>
    </w:rPr>
  </w:style>
  <w:style w:type="paragraph" w:styleId="Odstavecseseznamem">
    <w:name w:val="List Paragraph"/>
    <w:basedOn w:val="Normln"/>
    <w:qFormat/>
    <w:rsid w:val="00126C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rzistetableoutputtext">
    <w:name w:val="trzistetableoutputtext"/>
    <w:basedOn w:val="Standardnpsmoodstavce"/>
    <w:rsid w:val="00BA3239"/>
  </w:style>
  <w:style w:type="paragraph" w:customStyle="1" w:styleId="Default">
    <w:name w:val="Default"/>
    <w:rsid w:val="00340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6CD1"/>
    <w:pPr>
      <w:keepNext/>
      <w:jc w:val="center"/>
      <w:outlineLvl w:val="0"/>
    </w:pPr>
    <w:rPr>
      <w:rFonts w:ascii="Arial" w:hAnsi="Arial" w:cs="Arial"/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6CD1"/>
    <w:rPr>
      <w:rFonts w:ascii="Arial" w:eastAsia="Times New Roman" w:hAnsi="Arial" w:cs="Arial"/>
      <w:b/>
      <w:bCs/>
      <w:sz w:val="72"/>
      <w:szCs w:val="20"/>
      <w:lang w:eastAsia="cs-CZ"/>
    </w:rPr>
  </w:style>
  <w:style w:type="paragraph" w:styleId="Odstavecseseznamem">
    <w:name w:val="List Paragraph"/>
    <w:basedOn w:val="Normln"/>
    <w:qFormat/>
    <w:rsid w:val="00126C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rzistetableoutputtext">
    <w:name w:val="trzistetableoutputtext"/>
    <w:basedOn w:val="Standardnpsmoodstavce"/>
    <w:rsid w:val="00BA3239"/>
  </w:style>
  <w:style w:type="paragraph" w:customStyle="1" w:styleId="Default">
    <w:name w:val="Default"/>
    <w:rsid w:val="00340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8F57535-4E2D-4D36-9F79-D752975A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MPSV</cp:lastModifiedBy>
  <cp:revision>3</cp:revision>
  <cp:lastPrinted>2016-02-04T13:21:00Z</cp:lastPrinted>
  <dcterms:created xsi:type="dcterms:W3CDTF">2016-04-27T06:45:00Z</dcterms:created>
  <dcterms:modified xsi:type="dcterms:W3CDTF">2017-01-05T12:31:00Z</dcterms:modified>
</cp:coreProperties>
</file>