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BE" w:rsidRDefault="007346BE" w:rsidP="007346BE">
      <w:pPr>
        <w:tabs>
          <w:tab w:val="left" w:pos="6957"/>
        </w:tabs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Příloha č. 4 k</w:t>
      </w:r>
      <w:r w:rsidR="003B3549">
        <w:rPr>
          <w:rFonts w:ascii="Arial" w:eastAsia="Calibri" w:hAnsi="Arial" w:cs="Arial"/>
          <w:sz w:val="20"/>
          <w:szCs w:val="20"/>
          <w:lang w:eastAsia="en-US"/>
        </w:rPr>
        <w:t xml:space="preserve"> Závaznému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návrhu smlouvy</w:t>
      </w:r>
    </w:p>
    <w:p w:rsidR="007346BE" w:rsidRDefault="007346BE" w:rsidP="007346BE">
      <w:pPr>
        <w:tabs>
          <w:tab w:val="left" w:pos="6957"/>
        </w:tabs>
        <w:suppressAutoHyphens w:val="0"/>
        <w:spacing w:line="276" w:lineRule="auto"/>
        <w:jc w:val="center"/>
        <w:rPr>
          <w:rFonts w:ascii="Arial" w:hAnsi="Arial" w:cs="Arial"/>
        </w:rPr>
      </w:pPr>
    </w:p>
    <w:p w:rsidR="007346BE" w:rsidRPr="00B842F1" w:rsidRDefault="007346BE" w:rsidP="007346BE">
      <w:pPr>
        <w:tabs>
          <w:tab w:val="left" w:pos="6957"/>
        </w:tabs>
        <w:suppressAutoHyphens w:val="0"/>
        <w:spacing w:line="276" w:lineRule="auto"/>
        <w:jc w:val="center"/>
        <w:rPr>
          <w:rFonts w:ascii="Arial" w:hAnsi="Arial" w:cs="Arial"/>
        </w:rPr>
      </w:pPr>
      <w:r w:rsidRPr="00084E68">
        <w:rPr>
          <w:rFonts w:ascii="Arial" w:eastAsia="Calibri" w:hAnsi="Arial" w:cs="Arial"/>
          <w:b/>
          <w:caps/>
          <w:sz w:val="32"/>
          <w:szCs w:val="32"/>
          <w:u w:val="single"/>
          <w:lang w:eastAsia="en-US"/>
        </w:rPr>
        <w:t>Evaluační zpráva</w:t>
      </w:r>
    </w:p>
    <w:p w:rsidR="007346BE" w:rsidRDefault="007346BE" w:rsidP="007346BE">
      <w:pPr>
        <w:suppressAutoHyphens w:val="0"/>
        <w:rPr>
          <w:rFonts w:ascii="Arial" w:eastAsia="Calibri" w:hAnsi="Arial" w:cs="Arial"/>
          <w:b/>
          <w:bCs/>
          <w:smallCaps/>
          <w:sz w:val="28"/>
          <w:szCs w:val="28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46BE" w:rsidRPr="00A23FDF" w:rsidRDefault="007346BE" w:rsidP="007346BE">
      <w:pPr>
        <w:suppressAutoHyphens w:val="0"/>
        <w:ind w:left="3261" w:hanging="326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0A88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Projekt: </w:t>
      </w:r>
      <w:r w:rsidRPr="00740A8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B842F1">
        <w:rPr>
          <w:rFonts w:ascii="Arial" w:eastAsia="Calibri" w:hAnsi="Arial" w:cs="Arial"/>
          <w:b/>
          <w:sz w:val="22"/>
          <w:szCs w:val="22"/>
          <w:lang w:eastAsia="en-US"/>
        </w:rPr>
        <w:t>„Kompetenční ce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ntrum metodického, procesního a </w:t>
      </w:r>
      <w:r w:rsidRPr="00B842F1">
        <w:rPr>
          <w:rFonts w:ascii="Arial" w:eastAsia="Calibri" w:hAnsi="Arial" w:cs="Arial"/>
          <w:b/>
          <w:sz w:val="22"/>
          <w:szCs w:val="22"/>
          <w:lang w:eastAsia="en-US"/>
        </w:rPr>
        <w:t>projektového řízení MV ČR II“</w:t>
      </w:r>
    </w:p>
    <w:p w:rsidR="007346BE" w:rsidRPr="0053316B" w:rsidRDefault="007346BE" w:rsidP="007346BE">
      <w:pPr>
        <w:suppressAutoHyphens w:val="0"/>
        <w:spacing w:line="276" w:lineRule="auto"/>
        <w:ind w:left="3261" w:right="-711" w:hanging="326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</w:t>
      </w:r>
      <w:r w:rsidRPr="00A23FDF">
        <w:rPr>
          <w:rFonts w:ascii="Arial" w:eastAsia="Calibri" w:hAnsi="Arial" w:cs="Arial"/>
          <w:b/>
          <w:sz w:val="22"/>
          <w:szCs w:val="22"/>
          <w:lang w:eastAsia="en-US"/>
        </w:rPr>
        <w:t xml:space="preserve"> číslo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projektu</w:t>
      </w:r>
      <w:r w:rsidRPr="00A23FDF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A23FD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165CA">
        <w:rPr>
          <w:rFonts w:ascii="Arial" w:eastAsia="Calibri" w:hAnsi="Arial" w:cs="Arial"/>
          <w:b/>
          <w:lang w:eastAsia="en-US"/>
        </w:rPr>
        <w:t>CZ.03.4.74/0.0/0.0/15_019/0000741</w:t>
      </w:r>
    </w:p>
    <w:p w:rsidR="007346BE" w:rsidRPr="00A23FDF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46BE" w:rsidRDefault="007346BE" w:rsidP="007346BE">
      <w:pPr>
        <w:suppressAutoHyphens w:val="0"/>
        <w:ind w:left="2835" w:hanging="2835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23FDF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kurzu: </w:t>
      </w:r>
      <w:r w:rsidRPr="00A23FDF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7346BE" w:rsidRDefault="007346BE" w:rsidP="007346BE">
      <w:pPr>
        <w:suppressAutoHyphens w:val="0"/>
        <w:spacing w:line="276" w:lineRule="auto"/>
        <w:ind w:right="-711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346BE" w:rsidRPr="00357709" w:rsidRDefault="007346BE" w:rsidP="007346BE">
      <w:pPr>
        <w:suppressAutoHyphens w:val="0"/>
        <w:spacing w:line="276" w:lineRule="auto"/>
        <w:ind w:right="-71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Termín konání </w:t>
      </w:r>
      <w:r w:rsidRPr="00357709">
        <w:rPr>
          <w:rFonts w:ascii="Arial" w:eastAsia="Calibri" w:hAnsi="Arial" w:cs="Arial"/>
          <w:b/>
          <w:lang w:eastAsia="en-US"/>
        </w:rPr>
        <w:t>kurzu:</w:t>
      </w:r>
      <w:r>
        <w:rPr>
          <w:rFonts w:ascii="Arial" w:eastAsia="Calibri" w:hAnsi="Arial" w:cs="Arial"/>
          <w:b/>
          <w:lang w:eastAsia="en-US"/>
        </w:rPr>
        <w:t xml:space="preserve">  </w:t>
      </w:r>
    </w:p>
    <w:p w:rsidR="007346BE" w:rsidRPr="00B779EA" w:rsidRDefault="007346BE" w:rsidP="007346BE">
      <w:pPr>
        <w:tabs>
          <w:tab w:val="left" w:pos="142"/>
        </w:tabs>
        <w:suppressAutoHyphens w:val="0"/>
        <w:spacing w:line="276" w:lineRule="auto"/>
        <w:ind w:right="-711"/>
        <w:rPr>
          <w:rFonts w:ascii="Arial" w:eastAsia="Calibri" w:hAnsi="Arial" w:cs="Arial"/>
          <w:lang w:eastAsia="en-US"/>
        </w:rPr>
      </w:pPr>
      <w:r w:rsidRPr="00475FF9">
        <w:rPr>
          <w:rFonts w:ascii="Arial" w:eastAsia="Calibri" w:hAnsi="Arial" w:cs="Arial"/>
          <w:b/>
          <w:lang w:eastAsia="en-US"/>
        </w:rPr>
        <w:t>Místo konání</w:t>
      </w:r>
      <w:r>
        <w:rPr>
          <w:rFonts w:ascii="Arial" w:eastAsia="Calibri" w:hAnsi="Arial" w:cs="Arial"/>
          <w:b/>
          <w:lang w:eastAsia="en-US"/>
        </w:rPr>
        <w:t xml:space="preserve"> kurzu: </w:t>
      </w:r>
    </w:p>
    <w:p w:rsidR="007346BE" w:rsidRPr="00475FF9" w:rsidRDefault="007346BE" w:rsidP="007346BE">
      <w:pPr>
        <w:tabs>
          <w:tab w:val="left" w:pos="142"/>
        </w:tabs>
        <w:suppressAutoHyphens w:val="0"/>
        <w:spacing w:line="276" w:lineRule="auto"/>
        <w:ind w:right="-711"/>
        <w:rPr>
          <w:rFonts w:ascii="Arial" w:eastAsia="Calibri" w:hAnsi="Arial" w:cs="Arial"/>
          <w:b/>
          <w:lang w:eastAsia="en-US"/>
        </w:rPr>
      </w:pPr>
      <w:r w:rsidRPr="00475FF9">
        <w:rPr>
          <w:rFonts w:ascii="Arial" w:eastAsia="Calibri" w:hAnsi="Arial" w:cs="Arial"/>
          <w:b/>
          <w:lang w:eastAsia="en-US"/>
        </w:rPr>
        <w:t>Lektor: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7346BE" w:rsidRPr="00740A88" w:rsidRDefault="007346BE" w:rsidP="007346BE">
      <w:pPr>
        <w:tabs>
          <w:tab w:val="left" w:pos="426"/>
        </w:tabs>
        <w:suppressAutoHyphens w:val="0"/>
        <w:spacing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B779EA">
        <w:rPr>
          <w:rFonts w:ascii="Arial" w:eastAsia="Calibri" w:hAnsi="Arial" w:cs="Arial"/>
          <w:b/>
          <w:lang w:eastAsia="en-US"/>
        </w:rPr>
        <w:t>Časová dotace kurzu</w:t>
      </w:r>
      <w:r w:rsidRPr="002D757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346BE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0A88">
        <w:rPr>
          <w:rFonts w:ascii="Arial" w:eastAsia="Calibri" w:hAnsi="Arial" w:cs="Arial"/>
          <w:b/>
          <w:sz w:val="22"/>
          <w:szCs w:val="22"/>
          <w:lang w:eastAsia="en-US"/>
        </w:rPr>
        <w:t>Vyhodnocení zpětné vazby účastníků: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40A8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Splnil kurz po obsahové stránce Vaše očekávání?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346BE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40A8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Využijete poznatky do Vaší praxe?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346BE" w:rsidRPr="00740A88" w:rsidRDefault="007346BE" w:rsidP="007954A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346BE" w:rsidRPr="00740A88" w:rsidRDefault="007346BE" w:rsidP="007346BE">
      <w:pPr>
        <w:suppressAutoHyphens w:val="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7346BE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Jak hodnotíte výkon lektora?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Lektor (jméno, p</w:t>
      </w:r>
      <w:r w:rsidRPr="00740A88">
        <w:rPr>
          <w:rFonts w:ascii="Arial" w:eastAsia="Calibri" w:hAnsi="Arial" w:cs="Arial"/>
          <w:b/>
          <w:sz w:val="22"/>
          <w:szCs w:val="22"/>
          <w:lang w:eastAsia="en-US"/>
        </w:rPr>
        <w:t xml:space="preserve">říjmení): </w:t>
      </w: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výborný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velmi 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346BE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346BE" w:rsidRPr="00740A88" w:rsidRDefault="007346BE" w:rsidP="007346B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E5C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Jak hodnotíte způsob organizace kurzu?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výborný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velmi 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346BE" w:rsidRDefault="007346BE" w:rsidP="007346BE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46BE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Pr="00CE5C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Jak celkově hodnotíte tento kurz?</w:t>
      </w: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výborný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velmi 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dobrý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346BE" w:rsidRPr="00740A88" w:rsidTr="007954A5">
        <w:trPr>
          <w:jc w:val="center"/>
        </w:trPr>
        <w:tc>
          <w:tcPr>
            <w:tcW w:w="3070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nedostatečný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40A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počet odpovědí</w:t>
            </w:r>
          </w:p>
        </w:tc>
        <w:tc>
          <w:tcPr>
            <w:tcW w:w="3071" w:type="dxa"/>
            <w:shd w:val="clear" w:color="auto" w:fill="auto"/>
          </w:tcPr>
          <w:p w:rsidR="007346BE" w:rsidRPr="00740A88" w:rsidRDefault="007346BE" w:rsidP="007954A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346BE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Jaké z témat </w:t>
      </w:r>
      <w:r w:rsidRPr="00CE5C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bylo pro Vás nejzajímavější?</w:t>
      </w: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46BE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E5C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Jaké z témat Vás naopak nezaujalo?</w:t>
      </w: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346BE" w:rsidRPr="00CE5C29" w:rsidRDefault="007346BE" w:rsidP="007346BE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E5C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Volné vyjádření ke kurzu:</w:t>
      </w:r>
    </w:p>
    <w:p w:rsidR="0033529D" w:rsidRDefault="0033529D"/>
    <w:sectPr w:rsidR="003352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45" w:rsidRDefault="00201B45" w:rsidP="00201B45">
      <w:r>
        <w:separator/>
      </w:r>
    </w:p>
  </w:endnote>
  <w:endnote w:type="continuationSeparator" w:id="0">
    <w:p w:rsidR="00201B45" w:rsidRDefault="00201B45" w:rsidP="0020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45" w:rsidRDefault="00201B45" w:rsidP="00201B45">
      <w:r>
        <w:separator/>
      </w:r>
    </w:p>
  </w:footnote>
  <w:footnote w:type="continuationSeparator" w:id="0">
    <w:p w:rsidR="00201B45" w:rsidRDefault="00201B45" w:rsidP="0020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45" w:rsidRDefault="00201B45">
    <w:pPr>
      <w:pStyle w:val="Zhlav"/>
    </w:pPr>
    <w:r>
      <w:rPr>
        <w:noProof/>
        <w:lang w:eastAsia="cs-CZ"/>
      </w:rPr>
      <w:drawing>
        <wp:inline distT="0" distB="0" distL="0" distR="0">
          <wp:extent cx="2838450" cy="581660"/>
          <wp:effectExtent l="0" t="0" r="0" b="8890"/>
          <wp:docPr id="1" name="Obrázek 1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98" w:rsidRDefault="006B2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45"/>
    <w:rsid w:val="00201B45"/>
    <w:rsid w:val="002B7F88"/>
    <w:rsid w:val="0033529D"/>
    <w:rsid w:val="003B3549"/>
    <w:rsid w:val="006B2198"/>
    <w:rsid w:val="007346BE"/>
    <w:rsid w:val="00B10AF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01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B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B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01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B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B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12FF-9EFE-42A0-8AFC-8F0C347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</dc:creator>
  <cp:lastModifiedBy>MVCR</cp:lastModifiedBy>
  <cp:revision>4</cp:revision>
  <cp:lastPrinted>2016-04-19T12:30:00Z</cp:lastPrinted>
  <dcterms:created xsi:type="dcterms:W3CDTF">2016-04-19T13:03:00Z</dcterms:created>
  <dcterms:modified xsi:type="dcterms:W3CDTF">2016-08-15T07:54:00Z</dcterms:modified>
</cp:coreProperties>
</file>