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94" w:rsidRPr="00346668" w:rsidRDefault="00382365" w:rsidP="00321E82">
      <w:pPr>
        <w:pStyle w:val="Nadpis10"/>
        <w:keepNext/>
        <w:keepLines/>
        <w:shd w:val="clear" w:color="auto" w:fill="auto"/>
        <w:spacing w:after="0" w:line="276" w:lineRule="auto"/>
        <w:ind w:left="3760"/>
        <w:rPr>
          <w:sz w:val="18"/>
          <w:szCs w:val="18"/>
        </w:rPr>
      </w:pPr>
      <w:bookmarkStart w:id="0" w:name="bookmark0"/>
      <w:r w:rsidRPr="00346668">
        <w:rPr>
          <w:sz w:val="18"/>
          <w:szCs w:val="18"/>
        </w:rPr>
        <w:t>KUPNÍ SMLOUVA</w:t>
      </w:r>
      <w:bookmarkEnd w:id="0"/>
    </w:p>
    <w:p w:rsidR="00D70325" w:rsidRPr="00346668" w:rsidRDefault="00382365" w:rsidP="00321E82">
      <w:pPr>
        <w:pStyle w:val="Zkladntext20"/>
        <w:shd w:val="clear" w:color="auto" w:fill="auto"/>
        <w:spacing w:before="0" w:line="276" w:lineRule="auto"/>
        <w:ind w:left="3760" w:right="3400"/>
        <w:rPr>
          <w:sz w:val="18"/>
          <w:szCs w:val="18"/>
        </w:rPr>
      </w:pPr>
      <w:r w:rsidRPr="00346668">
        <w:rPr>
          <w:sz w:val="18"/>
          <w:szCs w:val="18"/>
        </w:rPr>
        <w:t xml:space="preserve">č. kupujícího </w:t>
      </w:r>
      <w:r w:rsidR="00F833CC">
        <w:rPr>
          <w:sz w:val="18"/>
          <w:szCs w:val="18"/>
        </w:rPr>
        <w:t>19/2016</w:t>
      </w:r>
    </w:p>
    <w:p w:rsidR="00127094" w:rsidRPr="00346668" w:rsidRDefault="00382365" w:rsidP="00321E82">
      <w:pPr>
        <w:pStyle w:val="Zkladntext20"/>
        <w:shd w:val="clear" w:color="auto" w:fill="auto"/>
        <w:spacing w:before="0" w:line="276" w:lineRule="auto"/>
        <w:ind w:left="3760" w:right="3400"/>
        <w:rPr>
          <w:sz w:val="18"/>
          <w:szCs w:val="18"/>
        </w:rPr>
      </w:pPr>
      <w:r w:rsidRPr="001F48D8">
        <w:rPr>
          <w:sz w:val="18"/>
          <w:szCs w:val="18"/>
        </w:rPr>
        <w:t>č. prodávajícího</w:t>
      </w:r>
      <w:r w:rsidR="00D70325" w:rsidRPr="00346668">
        <w:rPr>
          <w:sz w:val="18"/>
          <w:szCs w:val="18"/>
        </w:rPr>
        <w:t xml:space="preserve"> </w:t>
      </w:r>
    </w:p>
    <w:p w:rsidR="00127094" w:rsidRPr="00346668" w:rsidRDefault="00382365" w:rsidP="00321E82">
      <w:pPr>
        <w:pStyle w:val="Zkladntext21"/>
        <w:shd w:val="clear" w:color="auto" w:fill="auto"/>
        <w:spacing w:line="276" w:lineRule="auto"/>
        <w:ind w:right="40" w:firstLine="0"/>
        <w:rPr>
          <w:sz w:val="18"/>
          <w:szCs w:val="18"/>
        </w:rPr>
      </w:pPr>
      <w:r w:rsidRPr="00346668">
        <w:rPr>
          <w:sz w:val="18"/>
          <w:szCs w:val="18"/>
        </w:rPr>
        <w:t>podle ustanovení § 2079 a násl. zákona č. 89/2012 Sb., občanského zákoníku, ve znění pozdějších</w:t>
      </w:r>
    </w:p>
    <w:p w:rsidR="00127094" w:rsidRPr="00346668" w:rsidRDefault="00D52D39" w:rsidP="00321E82">
      <w:pPr>
        <w:pStyle w:val="Zkladntext21"/>
        <w:shd w:val="clear" w:color="auto" w:fill="auto"/>
        <w:spacing w:after="372" w:line="276" w:lineRule="auto"/>
        <w:ind w:right="40" w:firstLine="0"/>
        <w:rPr>
          <w:sz w:val="18"/>
          <w:szCs w:val="18"/>
        </w:rPr>
      </w:pPr>
      <w:r w:rsidRPr="00346668">
        <w:rPr>
          <w:sz w:val="18"/>
          <w:szCs w:val="18"/>
        </w:rPr>
        <w:t xml:space="preserve">předpisů, </w:t>
      </w:r>
      <w:proofErr w:type="gramStart"/>
      <w:r w:rsidR="00382365" w:rsidRPr="00346668">
        <w:rPr>
          <w:sz w:val="18"/>
          <w:szCs w:val="18"/>
        </w:rPr>
        <w:t>kterou</w:t>
      </w:r>
      <w:proofErr w:type="gramEnd"/>
      <w:r w:rsidR="00382365" w:rsidRPr="00346668">
        <w:rPr>
          <w:sz w:val="18"/>
          <w:szCs w:val="18"/>
        </w:rPr>
        <w:t xml:space="preserve"> uzavřely tyto smluvní strany</w:t>
      </w:r>
    </w:p>
    <w:p w:rsidR="00127094" w:rsidRPr="00346668" w:rsidRDefault="00382365" w:rsidP="00321E82">
      <w:pPr>
        <w:pStyle w:val="Zkladntext21"/>
        <w:shd w:val="clear" w:color="auto" w:fill="auto"/>
        <w:spacing w:after="92" w:line="276" w:lineRule="auto"/>
        <w:ind w:right="40" w:firstLine="0"/>
        <w:rPr>
          <w:sz w:val="18"/>
          <w:szCs w:val="18"/>
        </w:rPr>
      </w:pPr>
      <w:r w:rsidRPr="00346668">
        <w:rPr>
          <w:sz w:val="18"/>
          <w:szCs w:val="18"/>
        </w:rPr>
        <w:t>Článek I.</w:t>
      </w:r>
    </w:p>
    <w:p w:rsidR="00127094" w:rsidRPr="00346668" w:rsidRDefault="00382365" w:rsidP="00321E82">
      <w:pPr>
        <w:pStyle w:val="Zkladntext21"/>
        <w:shd w:val="clear" w:color="auto" w:fill="auto"/>
        <w:spacing w:after="202" w:line="276" w:lineRule="auto"/>
        <w:ind w:right="40" w:firstLine="0"/>
        <w:rPr>
          <w:sz w:val="18"/>
          <w:szCs w:val="18"/>
        </w:rPr>
      </w:pPr>
      <w:r w:rsidRPr="00346668">
        <w:rPr>
          <w:sz w:val="18"/>
          <w:szCs w:val="18"/>
        </w:rPr>
        <w:t>Smluvní strany:</w:t>
      </w:r>
    </w:p>
    <w:p w:rsidR="00127094" w:rsidRPr="00346668" w:rsidRDefault="00382365" w:rsidP="00321E82">
      <w:pPr>
        <w:pStyle w:val="Zkladntext20"/>
        <w:numPr>
          <w:ilvl w:val="0"/>
          <w:numId w:val="1"/>
        </w:numPr>
        <w:shd w:val="clear" w:color="auto" w:fill="auto"/>
        <w:spacing w:before="0" w:line="276" w:lineRule="auto"/>
        <w:ind w:left="20" w:firstLine="0"/>
        <w:jc w:val="both"/>
        <w:rPr>
          <w:sz w:val="18"/>
          <w:szCs w:val="18"/>
        </w:rPr>
      </w:pPr>
      <w:r w:rsidRPr="00346668">
        <w:rPr>
          <w:sz w:val="18"/>
          <w:szCs w:val="18"/>
        </w:rPr>
        <w:t xml:space="preserve"> Česká republika - Ministerstvo vnitra</w:t>
      </w:r>
    </w:p>
    <w:p w:rsidR="00D70325" w:rsidRPr="00346668" w:rsidRDefault="00382365" w:rsidP="00321E82">
      <w:pPr>
        <w:pStyle w:val="Zkladntext21"/>
        <w:shd w:val="clear" w:color="auto" w:fill="auto"/>
        <w:tabs>
          <w:tab w:val="left" w:pos="2783"/>
        </w:tabs>
        <w:spacing w:line="276" w:lineRule="auto"/>
        <w:ind w:left="720" w:firstLine="0"/>
        <w:jc w:val="both"/>
        <w:rPr>
          <w:sz w:val="18"/>
          <w:szCs w:val="18"/>
        </w:rPr>
      </w:pPr>
      <w:r w:rsidRPr="00346668">
        <w:rPr>
          <w:sz w:val="18"/>
          <w:szCs w:val="18"/>
        </w:rPr>
        <w:t>sídlo:</w:t>
      </w:r>
      <w:r w:rsidRPr="00346668">
        <w:rPr>
          <w:sz w:val="18"/>
          <w:szCs w:val="18"/>
        </w:rPr>
        <w:tab/>
        <w:t>Nad Štolou 936/3</w:t>
      </w:r>
      <w:r w:rsidR="00D70325" w:rsidRPr="00346668">
        <w:rPr>
          <w:sz w:val="18"/>
          <w:szCs w:val="18"/>
        </w:rPr>
        <w:t xml:space="preserve">, </w:t>
      </w:r>
      <w:r w:rsidRPr="00346668">
        <w:rPr>
          <w:sz w:val="18"/>
          <w:szCs w:val="18"/>
        </w:rPr>
        <w:t>170 34 Praha 7</w:t>
      </w:r>
    </w:p>
    <w:p w:rsidR="00D70325" w:rsidRPr="00346668" w:rsidRDefault="00D70325" w:rsidP="00321E82">
      <w:pPr>
        <w:pStyle w:val="Zkladntext21"/>
        <w:shd w:val="clear" w:color="auto" w:fill="auto"/>
        <w:tabs>
          <w:tab w:val="left" w:pos="2783"/>
        </w:tabs>
        <w:spacing w:line="276" w:lineRule="auto"/>
        <w:ind w:left="720" w:firstLine="0"/>
        <w:jc w:val="both"/>
        <w:rPr>
          <w:sz w:val="18"/>
          <w:szCs w:val="18"/>
        </w:rPr>
      </w:pPr>
      <w:r w:rsidRPr="00346668">
        <w:rPr>
          <w:sz w:val="18"/>
          <w:szCs w:val="18"/>
        </w:rPr>
        <w:t>kontaktní adresa:</w:t>
      </w:r>
      <w:r w:rsidRPr="00346668">
        <w:rPr>
          <w:sz w:val="18"/>
          <w:szCs w:val="18"/>
        </w:rPr>
        <w:tab/>
        <w:t>MV – GŘ HZS ČR</w:t>
      </w:r>
    </w:p>
    <w:p w:rsidR="00D70325" w:rsidRPr="00346668" w:rsidRDefault="00D70325" w:rsidP="00321E82">
      <w:pPr>
        <w:pStyle w:val="Zkladntext21"/>
        <w:shd w:val="clear" w:color="auto" w:fill="auto"/>
        <w:tabs>
          <w:tab w:val="left" w:pos="2783"/>
        </w:tabs>
        <w:spacing w:line="276" w:lineRule="auto"/>
        <w:ind w:left="720" w:firstLine="0"/>
        <w:jc w:val="both"/>
        <w:rPr>
          <w:sz w:val="18"/>
          <w:szCs w:val="18"/>
        </w:rPr>
      </w:pPr>
      <w:r w:rsidRPr="00346668">
        <w:rPr>
          <w:sz w:val="18"/>
          <w:szCs w:val="18"/>
        </w:rPr>
        <w:tab/>
        <w:t>Institut ochrany obyvatelstva</w:t>
      </w:r>
    </w:p>
    <w:p w:rsidR="00D70325" w:rsidRPr="00346668" w:rsidRDefault="00D70325" w:rsidP="00321E82">
      <w:pPr>
        <w:pStyle w:val="Zkladntext21"/>
        <w:shd w:val="clear" w:color="auto" w:fill="auto"/>
        <w:tabs>
          <w:tab w:val="left" w:pos="2783"/>
        </w:tabs>
        <w:spacing w:line="276" w:lineRule="auto"/>
        <w:ind w:left="720" w:firstLine="0"/>
        <w:jc w:val="both"/>
        <w:rPr>
          <w:sz w:val="18"/>
          <w:szCs w:val="18"/>
        </w:rPr>
      </w:pPr>
      <w:r w:rsidRPr="00346668">
        <w:rPr>
          <w:sz w:val="18"/>
          <w:szCs w:val="18"/>
        </w:rPr>
        <w:tab/>
        <w:t xml:space="preserve">Na </w:t>
      </w:r>
      <w:proofErr w:type="spellStart"/>
      <w:r w:rsidRPr="00346668">
        <w:rPr>
          <w:sz w:val="18"/>
          <w:szCs w:val="18"/>
        </w:rPr>
        <w:t>Lužci</w:t>
      </w:r>
      <w:proofErr w:type="spellEnd"/>
      <w:r w:rsidRPr="00346668">
        <w:rPr>
          <w:sz w:val="18"/>
          <w:szCs w:val="18"/>
        </w:rPr>
        <w:t xml:space="preserve"> 204</w:t>
      </w:r>
    </w:p>
    <w:p w:rsidR="00D70325" w:rsidRPr="00346668" w:rsidRDefault="00D70325" w:rsidP="00321E82">
      <w:pPr>
        <w:pStyle w:val="Zkladntext21"/>
        <w:shd w:val="clear" w:color="auto" w:fill="auto"/>
        <w:tabs>
          <w:tab w:val="left" w:pos="2783"/>
        </w:tabs>
        <w:spacing w:line="276" w:lineRule="auto"/>
        <w:ind w:left="720" w:firstLine="0"/>
        <w:jc w:val="both"/>
        <w:rPr>
          <w:sz w:val="18"/>
          <w:szCs w:val="18"/>
        </w:rPr>
      </w:pPr>
      <w:r w:rsidRPr="00346668">
        <w:rPr>
          <w:sz w:val="18"/>
          <w:szCs w:val="18"/>
        </w:rPr>
        <w:tab/>
        <w:t>533 41 Lázně Bohdaneč</w:t>
      </w:r>
      <w:r w:rsidR="00382365" w:rsidRPr="00346668">
        <w:rPr>
          <w:sz w:val="18"/>
          <w:szCs w:val="18"/>
        </w:rPr>
        <w:t xml:space="preserve"> </w:t>
      </w:r>
    </w:p>
    <w:p w:rsidR="00127094" w:rsidRPr="00346668" w:rsidRDefault="00382365" w:rsidP="00321E82">
      <w:pPr>
        <w:pStyle w:val="Zkladntext21"/>
        <w:shd w:val="clear" w:color="auto" w:fill="auto"/>
        <w:tabs>
          <w:tab w:val="left" w:pos="2783"/>
        </w:tabs>
        <w:spacing w:line="276" w:lineRule="auto"/>
        <w:ind w:left="720" w:firstLine="0"/>
        <w:jc w:val="both"/>
        <w:rPr>
          <w:sz w:val="18"/>
          <w:szCs w:val="18"/>
        </w:rPr>
      </w:pPr>
      <w:r w:rsidRPr="00346668">
        <w:rPr>
          <w:sz w:val="18"/>
          <w:szCs w:val="18"/>
        </w:rPr>
        <w:t>IČ:</w:t>
      </w:r>
      <w:r w:rsidRPr="00346668">
        <w:rPr>
          <w:sz w:val="18"/>
          <w:szCs w:val="18"/>
        </w:rPr>
        <w:tab/>
        <w:t>00007064</w:t>
      </w:r>
    </w:p>
    <w:p w:rsidR="00127094" w:rsidRPr="00346668" w:rsidRDefault="00382365" w:rsidP="00321E82">
      <w:pPr>
        <w:pStyle w:val="Zkladntext21"/>
        <w:shd w:val="clear" w:color="auto" w:fill="auto"/>
        <w:tabs>
          <w:tab w:val="left" w:pos="2783"/>
        </w:tabs>
        <w:spacing w:line="276" w:lineRule="auto"/>
        <w:ind w:left="720" w:firstLine="0"/>
        <w:jc w:val="both"/>
        <w:rPr>
          <w:sz w:val="18"/>
          <w:szCs w:val="18"/>
        </w:rPr>
      </w:pPr>
      <w:r w:rsidRPr="00346668">
        <w:rPr>
          <w:sz w:val="18"/>
          <w:szCs w:val="18"/>
        </w:rPr>
        <w:t>DIČ:</w:t>
      </w:r>
      <w:r w:rsidRPr="00346668">
        <w:rPr>
          <w:sz w:val="18"/>
          <w:szCs w:val="18"/>
        </w:rPr>
        <w:tab/>
        <w:t>CZ00007064</w:t>
      </w:r>
    </w:p>
    <w:p w:rsidR="00127094" w:rsidRPr="00346668" w:rsidRDefault="00382365" w:rsidP="00321E82">
      <w:pPr>
        <w:pStyle w:val="Zkladntext21"/>
        <w:shd w:val="clear" w:color="auto" w:fill="auto"/>
        <w:tabs>
          <w:tab w:val="left" w:pos="2783"/>
        </w:tabs>
        <w:spacing w:line="276" w:lineRule="auto"/>
        <w:ind w:left="720" w:firstLine="0"/>
        <w:jc w:val="both"/>
        <w:rPr>
          <w:sz w:val="18"/>
          <w:szCs w:val="18"/>
        </w:rPr>
      </w:pPr>
      <w:r w:rsidRPr="00346668">
        <w:rPr>
          <w:sz w:val="18"/>
          <w:szCs w:val="18"/>
        </w:rPr>
        <w:t>Zastoupený:</w:t>
      </w:r>
      <w:r w:rsidRPr="00346668">
        <w:rPr>
          <w:sz w:val="18"/>
          <w:szCs w:val="18"/>
        </w:rPr>
        <w:tab/>
      </w:r>
      <w:r w:rsidR="00D70325" w:rsidRPr="00346668">
        <w:rPr>
          <w:sz w:val="18"/>
          <w:szCs w:val="18"/>
        </w:rPr>
        <w:t xml:space="preserve">plk. </w:t>
      </w:r>
      <w:r w:rsidRPr="00346668">
        <w:rPr>
          <w:sz w:val="18"/>
          <w:szCs w:val="18"/>
        </w:rPr>
        <w:t xml:space="preserve">Ing. </w:t>
      </w:r>
      <w:r w:rsidR="00D70325" w:rsidRPr="00346668">
        <w:rPr>
          <w:sz w:val="18"/>
          <w:szCs w:val="18"/>
        </w:rPr>
        <w:t>Mgr. Rostislavem Richterem</w:t>
      </w:r>
      <w:r w:rsidRPr="00346668">
        <w:rPr>
          <w:sz w:val="18"/>
          <w:szCs w:val="18"/>
        </w:rPr>
        <w:t xml:space="preserve">, ředitelem </w:t>
      </w:r>
      <w:r w:rsidR="00D70325" w:rsidRPr="00346668">
        <w:rPr>
          <w:sz w:val="18"/>
          <w:szCs w:val="18"/>
        </w:rPr>
        <w:t>IOO L. Bohdaneč</w:t>
      </w:r>
    </w:p>
    <w:p w:rsidR="00127094" w:rsidRPr="00346668" w:rsidRDefault="00382365" w:rsidP="00321E82">
      <w:pPr>
        <w:pStyle w:val="Zkladntext21"/>
        <w:shd w:val="clear" w:color="auto" w:fill="auto"/>
        <w:tabs>
          <w:tab w:val="left" w:pos="2783"/>
        </w:tabs>
        <w:spacing w:line="276" w:lineRule="auto"/>
        <w:ind w:left="720" w:firstLine="0"/>
        <w:jc w:val="both"/>
        <w:rPr>
          <w:sz w:val="18"/>
          <w:szCs w:val="18"/>
        </w:rPr>
      </w:pPr>
      <w:r w:rsidRPr="00346668">
        <w:rPr>
          <w:sz w:val="18"/>
          <w:szCs w:val="18"/>
        </w:rPr>
        <w:t>Bankovní spojení:</w:t>
      </w:r>
      <w:r w:rsidRPr="00346668">
        <w:rPr>
          <w:sz w:val="18"/>
          <w:szCs w:val="18"/>
        </w:rPr>
        <w:tab/>
        <w:t>ČNB Praha 1</w:t>
      </w:r>
    </w:p>
    <w:p w:rsidR="00127094" w:rsidRPr="00346668" w:rsidRDefault="00382365" w:rsidP="00321E82">
      <w:pPr>
        <w:pStyle w:val="Zkladntext21"/>
        <w:shd w:val="clear" w:color="auto" w:fill="auto"/>
        <w:tabs>
          <w:tab w:val="left" w:pos="2783"/>
        </w:tabs>
        <w:spacing w:line="276" w:lineRule="auto"/>
        <w:ind w:left="720" w:firstLine="0"/>
        <w:jc w:val="both"/>
        <w:rPr>
          <w:sz w:val="18"/>
          <w:szCs w:val="18"/>
        </w:rPr>
      </w:pPr>
      <w:r w:rsidRPr="00346668">
        <w:rPr>
          <w:sz w:val="18"/>
          <w:szCs w:val="18"/>
        </w:rPr>
        <w:t>Číslo účtu:</w:t>
      </w:r>
      <w:r w:rsidRPr="00346668">
        <w:rPr>
          <w:sz w:val="18"/>
          <w:szCs w:val="18"/>
        </w:rPr>
        <w:tab/>
        <w:t>8908881/0710</w:t>
      </w:r>
    </w:p>
    <w:p w:rsidR="00127094" w:rsidRPr="00346668" w:rsidRDefault="00382365" w:rsidP="00321E82">
      <w:pPr>
        <w:pStyle w:val="Zkladntext21"/>
        <w:shd w:val="clear" w:color="auto" w:fill="auto"/>
        <w:tabs>
          <w:tab w:val="left" w:pos="2783"/>
        </w:tabs>
        <w:spacing w:line="276" w:lineRule="auto"/>
        <w:ind w:left="720" w:firstLine="0"/>
        <w:jc w:val="both"/>
        <w:rPr>
          <w:sz w:val="18"/>
          <w:szCs w:val="18"/>
        </w:rPr>
      </w:pPr>
      <w:r w:rsidRPr="00346668">
        <w:rPr>
          <w:sz w:val="18"/>
          <w:szCs w:val="18"/>
        </w:rPr>
        <w:t>Kontaktní osoba:</w:t>
      </w:r>
      <w:r w:rsidRPr="00346668">
        <w:rPr>
          <w:sz w:val="18"/>
          <w:szCs w:val="18"/>
        </w:rPr>
        <w:tab/>
      </w:r>
      <w:r w:rsidR="008F2557">
        <w:rPr>
          <w:sz w:val="18"/>
          <w:szCs w:val="18"/>
        </w:rPr>
        <w:t>Bc. Kateřina Straková</w:t>
      </w:r>
    </w:p>
    <w:p w:rsidR="00127094" w:rsidRPr="00346668" w:rsidRDefault="00382365" w:rsidP="00321E82">
      <w:pPr>
        <w:pStyle w:val="Zkladntext21"/>
        <w:shd w:val="clear" w:color="auto" w:fill="auto"/>
        <w:tabs>
          <w:tab w:val="left" w:pos="2783"/>
        </w:tabs>
        <w:spacing w:line="276" w:lineRule="auto"/>
        <w:ind w:left="720" w:firstLine="0"/>
        <w:jc w:val="both"/>
        <w:rPr>
          <w:sz w:val="18"/>
          <w:szCs w:val="18"/>
        </w:rPr>
      </w:pPr>
      <w:r w:rsidRPr="00346668">
        <w:rPr>
          <w:sz w:val="18"/>
          <w:szCs w:val="18"/>
        </w:rPr>
        <w:t>Telefon:</w:t>
      </w:r>
      <w:r w:rsidRPr="00346668">
        <w:rPr>
          <w:sz w:val="18"/>
          <w:szCs w:val="18"/>
        </w:rPr>
        <w:tab/>
        <w:t xml:space="preserve">+420 950 580 </w:t>
      </w:r>
      <w:r w:rsidR="008F2557">
        <w:rPr>
          <w:sz w:val="18"/>
          <w:szCs w:val="18"/>
        </w:rPr>
        <w:t>510</w:t>
      </w:r>
    </w:p>
    <w:p w:rsidR="00127094" w:rsidRPr="00346668" w:rsidRDefault="00382365" w:rsidP="00321E82">
      <w:pPr>
        <w:pStyle w:val="Zkladntext21"/>
        <w:shd w:val="clear" w:color="auto" w:fill="auto"/>
        <w:tabs>
          <w:tab w:val="left" w:pos="2783"/>
        </w:tabs>
        <w:spacing w:after="290" w:line="276" w:lineRule="auto"/>
        <w:ind w:left="720" w:firstLine="0"/>
        <w:jc w:val="both"/>
        <w:rPr>
          <w:sz w:val="18"/>
          <w:szCs w:val="18"/>
        </w:rPr>
      </w:pPr>
      <w:r w:rsidRPr="00346668">
        <w:rPr>
          <w:sz w:val="18"/>
          <w:szCs w:val="18"/>
        </w:rPr>
        <w:t>Email:</w:t>
      </w:r>
      <w:r w:rsidRPr="00346668">
        <w:rPr>
          <w:sz w:val="18"/>
          <w:szCs w:val="18"/>
        </w:rPr>
        <w:tab/>
      </w:r>
      <w:hyperlink r:id="rId9" w:history="1">
        <w:r w:rsidR="00494ADC" w:rsidRPr="00253C37">
          <w:rPr>
            <w:rStyle w:val="Hypertextovodkaz"/>
            <w:sz w:val="18"/>
            <w:szCs w:val="18"/>
            <w:lang w:eastAsia="en-US" w:bidi="en-US"/>
          </w:rPr>
          <w:t>katerina.strakova@ioolb.izscr.cz</w:t>
        </w:r>
      </w:hyperlink>
    </w:p>
    <w:p w:rsidR="00127094" w:rsidRPr="00346668" w:rsidRDefault="00382365" w:rsidP="00321E82">
      <w:pPr>
        <w:pStyle w:val="Zkladntext20"/>
        <w:shd w:val="clear" w:color="auto" w:fill="auto"/>
        <w:spacing w:before="0" w:after="285" w:line="276" w:lineRule="auto"/>
        <w:ind w:left="1420" w:firstLine="0"/>
        <w:rPr>
          <w:sz w:val="18"/>
          <w:szCs w:val="18"/>
        </w:rPr>
      </w:pPr>
      <w:r w:rsidRPr="00346668">
        <w:rPr>
          <w:rStyle w:val="Zkladntext2Netun"/>
          <w:sz w:val="18"/>
          <w:szCs w:val="18"/>
        </w:rPr>
        <w:t xml:space="preserve">(dále jen </w:t>
      </w:r>
      <w:r w:rsidR="00E068A7" w:rsidRPr="00346668">
        <w:rPr>
          <w:sz w:val="18"/>
          <w:szCs w:val="18"/>
        </w:rPr>
        <w:t>„kupující</w:t>
      </w:r>
      <w:r w:rsidRPr="00346668">
        <w:rPr>
          <w:sz w:val="18"/>
          <w:szCs w:val="18"/>
        </w:rPr>
        <w:t>“)</w:t>
      </w:r>
    </w:p>
    <w:p w:rsidR="00127094" w:rsidRPr="00346668" w:rsidRDefault="00382365" w:rsidP="00321E82">
      <w:pPr>
        <w:pStyle w:val="Zkladntext21"/>
        <w:shd w:val="clear" w:color="auto" w:fill="auto"/>
        <w:spacing w:after="202" w:line="276" w:lineRule="auto"/>
        <w:ind w:right="40" w:firstLine="0"/>
        <w:rPr>
          <w:sz w:val="18"/>
          <w:szCs w:val="18"/>
        </w:rPr>
      </w:pPr>
      <w:r w:rsidRPr="00346668">
        <w:rPr>
          <w:sz w:val="18"/>
          <w:szCs w:val="18"/>
        </w:rPr>
        <w:t>a</w:t>
      </w:r>
    </w:p>
    <w:p w:rsidR="00127094" w:rsidRPr="00346668" w:rsidRDefault="00382365" w:rsidP="00321E82">
      <w:pPr>
        <w:pStyle w:val="Zkladntext30"/>
        <w:numPr>
          <w:ilvl w:val="0"/>
          <w:numId w:val="1"/>
        </w:numPr>
        <w:shd w:val="clear" w:color="auto" w:fill="auto"/>
        <w:tabs>
          <w:tab w:val="left" w:pos="709"/>
        </w:tabs>
        <w:spacing w:before="0" w:line="276" w:lineRule="auto"/>
        <w:ind w:left="20"/>
        <w:rPr>
          <w:sz w:val="18"/>
          <w:szCs w:val="18"/>
        </w:rPr>
      </w:pPr>
      <w:r w:rsidRPr="00346668">
        <w:rPr>
          <w:rStyle w:val="Zkladntext3TunNekurzva"/>
          <w:sz w:val="18"/>
          <w:szCs w:val="18"/>
        </w:rPr>
        <w:t>firma:</w:t>
      </w:r>
      <w:r w:rsidRPr="00346668">
        <w:rPr>
          <w:rStyle w:val="Zkladntext3TunNekurzva"/>
          <w:sz w:val="18"/>
          <w:szCs w:val="18"/>
        </w:rPr>
        <w:tab/>
      </w:r>
    </w:p>
    <w:p w:rsidR="00127094" w:rsidRPr="00346668" w:rsidRDefault="00382365" w:rsidP="00321E82">
      <w:pPr>
        <w:pStyle w:val="Zkladntext21"/>
        <w:shd w:val="clear" w:color="auto" w:fill="auto"/>
        <w:tabs>
          <w:tab w:val="left" w:pos="2783"/>
        </w:tabs>
        <w:spacing w:line="276" w:lineRule="auto"/>
        <w:ind w:left="720" w:firstLine="0"/>
        <w:jc w:val="both"/>
        <w:rPr>
          <w:sz w:val="18"/>
          <w:szCs w:val="18"/>
        </w:rPr>
      </w:pPr>
      <w:r w:rsidRPr="00346668">
        <w:rPr>
          <w:sz w:val="18"/>
          <w:szCs w:val="18"/>
        </w:rPr>
        <w:t>Sídlo:</w:t>
      </w:r>
      <w:r w:rsidRPr="00346668">
        <w:rPr>
          <w:sz w:val="18"/>
          <w:szCs w:val="18"/>
        </w:rPr>
        <w:tab/>
      </w:r>
    </w:p>
    <w:p w:rsidR="00127094" w:rsidRPr="00FA35B6" w:rsidRDefault="00382365" w:rsidP="00321E82">
      <w:pPr>
        <w:pStyle w:val="Zkladntext21"/>
        <w:shd w:val="clear" w:color="auto" w:fill="auto"/>
        <w:tabs>
          <w:tab w:val="left" w:pos="2783"/>
        </w:tabs>
        <w:spacing w:line="276" w:lineRule="auto"/>
        <w:ind w:left="720" w:firstLine="0"/>
        <w:jc w:val="both"/>
        <w:rPr>
          <w:sz w:val="18"/>
          <w:szCs w:val="18"/>
        </w:rPr>
      </w:pPr>
      <w:r w:rsidRPr="00FA35B6">
        <w:rPr>
          <w:sz w:val="18"/>
          <w:szCs w:val="18"/>
        </w:rPr>
        <w:t>IČ:</w:t>
      </w:r>
      <w:r w:rsidRPr="00FA35B6">
        <w:rPr>
          <w:sz w:val="18"/>
          <w:szCs w:val="18"/>
        </w:rPr>
        <w:tab/>
      </w:r>
    </w:p>
    <w:p w:rsidR="00127094" w:rsidRPr="001F48D8" w:rsidRDefault="00382365" w:rsidP="00321E82">
      <w:pPr>
        <w:pStyle w:val="Zkladntext21"/>
        <w:shd w:val="clear" w:color="auto" w:fill="auto"/>
        <w:tabs>
          <w:tab w:val="left" w:pos="2783"/>
        </w:tabs>
        <w:spacing w:line="276" w:lineRule="auto"/>
        <w:ind w:left="720" w:firstLine="0"/>
        <w:jc w:val="both"/>
        <w:rPr>
          <w:sz w:val="18"/>
          <w:szCs w:val="18"/>
        </w:rPr>
      </w:pPr>
      <w:r w:rsidRPr="001F48D8">
        <w:rPr>
          <w:sz w:val="18"/>
          <w:szCs w:val="18"/>
        </w:rPr>
        <w:t>DIČ:</w:t>
      </w:r>
      <w:r w:rsidRPr="001F48D8">
        <w:rPr>
          <w:sz w:val="18"/>
          <w:szCs w:val="18"/>
        </w:rPr>
        <w:tab/>
      </w:r>
    </w:p>
    <w:p w:rsidR="00127094" w:rsidRPr="001F48D8" w:rsidRDefault="00382365" w:rsidP="00321E82">
      <w:pPr>
        <w:pStyle w:val="Zkladntext21"/>
        <w:shd w:val="clear" w:color="auto" w:fill="auto"/>
        <w:tabs>
          <w:tab w:val="left" w:pos="2783"/>
        </w:tabs>
        <w:spacing w:line="276" w:lineRule="auto"/>
        <w:ind w:left="720" w:firstLine="0"/>
        <w:jc w:val="both"/>
        <w:rPr>
          <w:sz w:val="18"/>
          <w:szCs w:val="18"/>
        </w:rPr>
      </w:pPr>
      <w:r w:rsidRPr="001F48D8">
        <w:rPr>
          <w:sz w:val="18"/>
          <w:szCs w:val="18"/>
        </w:rPr>
        <w:t>Bankovní spojení:</w:t>
      </w:r>
      <w:r w:rsidRPr="001F48D8">
        <w:rPr>
          <w:sz w:val="18"/>
          <w:szCs w:val="18"/>
        </w:rPr>
        <w:tab/>
      </w:r>
    </w:p>
    <w:p w:rsidR="00127094" w:rsidRPr="001F48D8" w:rsidRDefault="00382365" w:rsidP="00321E82">
      <w:pPr>
        <w:pStyle w:val="Zkladntext21"/>
        <w:shd w:val="clear" w:color="auto" w:fill="auto"/>
        <w:tabs>
          <w:tab w:val="left" w:pos="2783"/>
        </w:tabs>
        <w:spacing w:line="276" w:lineRule="auto"/>
        <w:ind w:left="720" w:firstLine="0"/>
        <w:jc w:val="both"/>
        <w:rPr>
          <w:sz w:val="18"/>
          <w:szCs w:val="18"/>
        </w:rPr>
      </w:pPr>
      <w:r w:rsidRPr="001F48D8">
        <w:rPr>
          <w:sz w:val="18"/>
          <w:szCs w:val="18"/>
        </w:rPr>
        <w:t>Číslo účtu:</w:t>
      </w:r>
      <w:r w:rsidRPr="001F48D8">
        <w:rPr>
          <w:sz w:val="18"/>
          <w:szCs w:val="18"/>
        </w:rPr>
        <w:tab/>
      </w:r>
    </w:p>
    <w:p w:rsidR="00127094" w:rsidRPr="001F48D8" w:rsidRDefault="00382365" w:rsidP="00321E82">
      <w:pPr>
        <w:pStyle w:val="Zkladntext21"/>
        <w:shd w:val="clear" w:color="auto" w:fill="auto"/>
        <w:tabs>
          <w:tab w:val="left" w:pos="2783"/>
        </w:tabs>
        <w:spacing w:line="276" w:lineRule="auto"/>
        <w:ind w:left="720" w:firstLine="0"/>
        <w:jc w:val="both"/>
        <w:rPr>
          <w:sz w:val="18"/>
          <w:szCs w:val="18"/>
        </w:rPr>
      </w:pPr>
      <w:r w:rsidRPr="001F48D8">
        <w:rPr>
          <w:sz w:val="18"/>
          <w:szCs w:val="18"/>
        </w:rPr>
        <w:t>Zastoupená:</w:t>
      </w:r>
      <w:r w:rsidRPr="001F48D8">
        <w:rPr>
          <w:sz w:val="18"/>
          <w:szCs w:val="18"/>
        </w:rPr>
        <w:tab/>
      </w:r>
    </w:p>
    <w:p w:rsidR="00127094" w:rsidRPr="001F48D8" w:rsidRDefault="00382365" w:rsidP="00321E82">
      <w:pPr>
        <w:pStyle w:val="Zkladntext21"/>
        <w:shd w:val="clear" w:color="auto" w:fill="auto"/>
        <w:tabs>
          <w:tab w:val="left" w:pos="2783"/>
        </w:tabs>
        <w:spacing w:line="276" w:lineRule="auto"/>
        <w:ind w:left="720" w:firstLine="0"/>
        <w:jc w:val="both"/>
        <w:rPr>
          <w:sz w:val="18"/>
          <w:szCs w:val="18"/>
        </w:rPr>
      </w:pPr>
      <w:r w:rsidRPr="001F48D8">
        <w:rPr>
          <w:sz w:val="18"/>
          <w:szCs w:val="18"/>
        </w:rPr>
        <w:t>Telefon:</w:t>
      </w:r>
      <w:r w:rsidRPr="001F48D8">
        <w:rPr>
          <w:sz w:val="18"/>
          <w:szCs w:val="18"/>
        </w:rPr>
        <w:tab/>
      </w:r>
    </w:p>
    <w:p w:rsidR="00127094" w:rsidRPr="001F48D8" w:rsidRDefault="00382365" w:rsidP="00321E82">
      <w:pPr>
        <w:pStyle w:val="Zkladntext21"/>
        <w:shd w:val="clear" w:color="auto" w:fill="auto"/>
        <w:tabs>
          <w:tab w:val="left" w:pos="2783"/>
        </w:tabs>
        <w:spacing w:line="276" w:lineRule="auto"/>
        <w:ind w:left="720" w:firstLine="0"/>
        <w:jc w:val="both"/>
        <w:rPr>
          <w:sz w:val="18"/>
          <w:szCs w:val="18"/>
        </w:rPr>
      </w:pPr>
      <w:r w:rsidRPr="001F48D8">
        <w:rPr>
          <w:sz w:val="18"/>
          <w:szCs w:val="18"/>
        </w:rPr>
        <w:t>Email:</w:t>
      </w:r>
      <w:r w:rsidRPr="001F48D8">
        <w:rPr>
          <w:sz w:val="18"/>
          <w:szCs w:val="18"/>
        </w:rPr>
        <w:tab/>
      </w:r>
    </w:p>
    <w:p w:rsidR="00B825F8" w:rsidRDefault="00753145" w:rsidP="00321E82">
      <w:pPr>
        <w:pStyle w:val="Zkladntext21"/>
        <w:shd w:val="clear" w:color="auto" w:fill="auto"/>
        <w:tabs>
          <w:tab w:val="left" w:pos="2783"/>
        </w:tabs>
        <w:spacing w:line="276" w:lineRule="auto"/>
        <w:ind w:left="720" w:firstLine="0"/>
        <w:jc w:val="both"/>
        <w:rPr>
          <w:sz w:val="18"/>
          <w:szCs w:val="18"/>
        </w:rPr>
      </w:pPr>
      <w:r>
        <w:rPr>
          <w:sz w:val="18"/>
          <w:szCs w:val="18"/>
        </w:rPr>
        <w:t>Zapsaná…………</w:t>
      </w:r>
    </w:p>
    <w:p w:rsidR="00FA35B6" w:rsidRPr="00346668" w:rsidRDefault="00FA35B6" w:rsidP="00321E82">
      <w:pPr>
        <w:pStyle w:val="Zkladntext21"/>
        <w:shd w:val="clear" w:color="auto" w:fill="auto"/>
        <w:tabs>
          <w:tab w:val="left" w:pos="2783"/>
        </w:tabs>
        <w:spacing w:line="276" w:lineRule="auto"/>
        <w:ind w:left="720" w:firstLine="0"/>
        <w:jc w:val="both"/>
        <w:rPr>
          <w:sz w:val="18"/>
          <w:szCs w:val="18"/>
        </w:rPr>
      </w:pPr>
    </w:p>
    <w:p w:rsidR="00127094" w:rsidRPr="00346668" w:rsidRDefault="00382365" w:rsidP="00321E82">
      <w:pPr>
        <w:pStyle w:val="Zkladntext20"/>
        <w:shd w:val="clear" w:color="auto" w:fill="auto"/>
        <w:spacing w:before="0" w:line="276" w:lineRule="auto"/>
        <w:ind w:left="1420" w:firstLine="0"/>
        <w:rPr>
          <w:sz w:val="18"/>
          <w:szCs w:val="18"/>
        </w:rPr>
      </w:pPr>
      <w:r w:rsidRPr="00346668">
        <w:rPr>
          <w:rStyle w:val="Zkladntext2Netun"/>
          <w:sz w:val="18"/>
          <w:szCs w:val="18"/>
        </w:rPr>
        <w:t xml:space="preserve">(dále jen </w:t>
      </w:r>
      <w:r w:rsidRPr="00346668">
        <w:rPr>
          <w:sz w:val="18"/>
          <w:szCs w:val="18"/>
        </w:rPr>
        <w:t>„prodávající“)</w:t>
      </w:r>
    </w:p>
    <w:p w:rsidR="00B825F8" w:rsidRDefault="00B825F8" w:rsidP="00321E82">
      <w:pPr>
        <w:pStyle w:val="Zkladntext20"/>
        <w:shd w:val="clear" w:color="auto" w:fill="auto"/>
        <w:spacing w:before="0" w:line="276" w:lineRule="auto"/>
        <w:ind w:left="1420" w:firstLine="0"/>
        <w:rPr>
          <w:sz w:val="18"/>
          <w:szCs w:val="18"/>
        </w:rPr>
      </w:pPr>
    </w:p>
    <w:p w:rsidR="006D3E0B" w:rsidRPr="00346668" w:rsidRDefault="006D3E0B" w:rsidP="00321E82">
      <w:pPr>
        <w:pStyle w:val="Zkladntext20"/>
        <w:shd w:val="clear" w:color="auto" w:fill="auto"/>
        <w:spacing w:before="0" w:line="276" w:lineRule="auto"/>
        <w:ind w:left="1420" w:firstLine="0"/>
        <w:rPr>
          <w:sz w:val="18"/>
          <w:szCs w:val="18"/>
        </w:rPr>
      </w:pPr>
    </w:p>
    <w:p w:rsidR="00B825F8" w:rsidRPr="00346668" w:rsidRDefault="00B825F8" w:rsidP="00321E82">
      <w:pPr>
        <w:pStyle w:val="Zkladntext20"/>
        <w:shd w:val="clear" w:color="auto" w:fill="auto"/>
        <w:spacing w:before="0" w:line="276" w:lineRule="auto"/>
        <w:ind w:left="1420" w:firstLine="0"/>
        <w:rPr>
          <w:sz w:val="18"/>
          <w:szCs w:val="18"/>
        </w:rPr>
      </w:pPr>
    </w:p>
    <w:p w:rsidR="00127094" w:rsidRPr="00346668" w:rsidRDefault="00321E82" w:rsidP="00321E82">
      <w:pPr>
        <w:pStyle w:val="Zkladntext21"/>
        <w:shd w:val="clear" w:color="auto" w:fill="auto"/>
        <w:spacing w:after="96" w:line="276" w:lineRule="auto"/>
        <w:ind w:right="40" w:firstLine="0"/>
        <w:rPr>
          <w:sz w:val="18"/>
          <w:szCs w:val="18"/>
        </w:rPr>
      </w:pPr>
      <w:r>
        <w:rPr>
          <w:sz w:val="18"/>
          <w:szCs w:val="18"/>
        </w:rPr>
        <w:t>Č</w:t>
      </w:r>
      <w:r w:rsidR="00382365" w:rsidRPr="00346668">
        <w:rPr>
          <w:sz w:val="18"/>
          <w:szCs w:val="18"/>
        </w:rPr>
        <w:t>lánek II.</w:t>
      </w:r>
    </w:p>
    <w:p w:rsidR="00127094" w:rsidRPr="00346668" w:rsidRDefault="00382365" w:rsidP="00321E82">
      <w:pPr>
        <w:pStyle w:val="Zkladntext20"/>
        <w:shd w:val="clear" w:color="auto" w:fill="auto"/>
        <w:spacing w:before="0" w:after="53" w:line="276" w:lineRule="auto"/>
        <w:ind w:right="40" w:firstLine="0"/>
        <w:jc w:val="center"/>
        <w:rPr>
          <w:sz w:val="18"/>
          <w:szCs w:val="18"/>
        </w:rPr>
      </w:pPr>
      <w:r w:rsidRPr="00346668">
        <w:rPr>
          <w:sz w:val="18"/>
          <w:szCs w:val="18"/>
        </w:rPr>
        <w:t>Předmět smlouvy</w:t>
      </w:r>
    </w:p>
    <w:p w:rsidR="00127094" w:rsidRPr="00346668" w:rsidRDefault="00346668" w:rsidP="00321E82">
      <w:pPr>
        <w:pStyle w:val="Zkladntext21"/>
        <w:shd w:val="clear" w:color="auto" w:fill="auto"/>
        <w:spacing w:line="276" w:lineRule="auto"/>
        <w:ind w:left="284" w:right="20" w:hanging="284"/>
        <w:jc w:val="both"/>
        <w:rPr>
          <w:sz w:val="18"/>
          <w:szCs w:val="18"/>
        </w:rPr>
      </w:pPr>
      <w:r w:rsidRPr="00346668">
        <w:rPr>
          <w:sz w:val="18"/>
          <w:szCs w:val="18"/>
        </w:rPr>
        <w:t>1</w:t>
      </w:r>
      <w:r>
        <w:rPr>
          <w:sz w:val="18"/>
          <w:szCs w:val="18"/>
        </w:rPr>
        <w:t>.</w:t>
      </w:r>
      <w:r w:rsidR="00382365" w:rsidRPr="00346668">
        <w:rPr>
          <w:sz w:val="18"/>
          <w:szCs w:val="18"/>
        </w:rPr>
        <w:t xml:space="preserve"> Touto smlouvou se prodávající zavazuje dodat za podmínek v ní sjednaných kupujícímu zboží, specifikované</w:t>
      </w:r>
      <w:r>
        <w:rPr>
          <w:sz w:val="18"/>
          <w:szCs w:val="18"/>
        </w:rPr>
        <w:t xml:space="preserve"> </w:t>
      </w:r>
      <w:r w:rsidR="00382365" w:rsidRPr="00346668">
        <w:rPr>
          <w:sz w:val="18"/>
          <w:szCs w:val="18"/>
        </w:rPr>
        <w:t>v čl. III. této smlouvy a převést na kupujícího vlastnické právo k tomuto zboží.</w:t>
      </w:r>
    </w:p>
    <w:p w:rsidR="00127094" w:rsidRDefault="00346668" w:rsidP="00321E82">
      <w:pPr>
        <w:pStyle w:val="Zkladntext21"/>
        <w:shd w:val="clear" w:color="auto" w:fill="auto"/>
        <w:spacing w:after="290" w:line="276" w:lineRule="auto"/>
        <w:ind w:right="20" w:firstLine="0"/>
        <w:jc w:val="both"/>
        <w:rPr>
          <w:rStyle w:val="Zkladntext105pt"/>
          <w:sz w:val="18"/>
          <w:szCs w:val="18"/>
        </w:rPr>
      </w:pPr>
      <w:r w:rsidRPr="00413E6A">
        <w:rPr>
          <w:sz w:val="18"/>
          <w:szCs w:val="18"/>
          <w:highlight w:val="yellow"/>
        </w:rPr>
        <w:t xml:space="preserve">2. </w:t>
      </w:r>
      <w:r w:rsidR="00382365" w:rsidRPr="00413E6A">
        <w:rPr>
          <w:sz w:val="18"/>
          <w:szCs w:val="18"/>
          <w:highlight w:val="yellow"/>
        </w:rPr>
        <w:t xml:space="preserve">Podkladem pro uzavření této kupní smlouvy je nabídka prodávajícího ze dne </w:t>
      </w:r>
      <w:r w:rsidR="00753145" w:rsidRPr="00413E6A">
        <w:rPr>
          <w:rStyle w:val="Zkladntext105pt"/>
          <w:b/>
          <w:sz w:val="18"/>
          <w:szCs w:val="18"/>
          <w:highlight w:val="yellow"/>
        </w:rPr>
        <w:t>………</w:t>
      </w:r>
      <w:proofErr w:type="gramStart"/>
      <w:r w:rsidR="00753145" w:rsidRPr="00413E6A">
        <w:rPr>
          <w:rStyle w:val="Zkladntext105pt"/>
          <w:b/>
          <w:sz w:val="18"/>
          <w:szCs w:val="18"/>
          <w:highlight w:val="yellow"/>
        </w:rPr>
        <w:t>…..</w:t>
      </w:r>
      <w:r w:rsidR="00783BD3" w:rsidRPr="00413E6A">
        <w:rPr>
          <w:rStyle w:val="Zkladntext105pt"/>
          <w:b/>
          <w:sz w:val="18"/>
          <w:szCs w:val="18"/>
          <w:highlight w:val="yellow"/>
        </w:rPr>
        <w:t xml:space="preserve"> – VŘ</w:t>
      </w:r>
      <w:proofErr w:type="gramEnd"/>
      <w:r w:rsidR="00783BD3" w:rsidRPr="00413E6A">
        <w:rPr>
          <w:rStyle w:val="Zkladntext105pt"/>
          <w:b/>
          <w:sz w:val="18"/>
          <w:szCs w:val="18"/>
          <w:highlight w:val="yellow"/>
        </w:rPr>
        <w:t xml:space="preserve"> </w:t>
      </w:r>
      <w:r w:rsidR="00783BD3" w:rsidRPr="00413E6A">
        <w:rPr>
          <w:rStyle w:val="Siln"/>
          <w:rFonts w:ascii="Verdana" w:hAnsi="Verdana"/>
          <w:color w:val="auto"/>
          <w:sz w:val="18"/>
          <w:szCs w:val="18"/>
          <w:highlight w:val="yellow"/>
          <w:shd w:val="clear" w:color="auto" w:fill="FFFFFF"/>
        </w:rPr>
        <w:t>T002/1</w:t>
      </w:r>
      <w:r w:rsidR="00753145" w:rsidRPr="00413E6A">
        <w:rPr>
          <w:rStyle w:val="Siln"/>
          <w:rFonts w:ascii="Verdana" w:hAnsi="Verdana"/>
          <w:color w:val="auto"/>
          <w:sz w:val="18"/>
          <w:szCs w:val="18"/>
          <w:highlight w:val="yellow"/>
          <w:shd w:val="clear" w:color="auto" w:fill="FFFFFF"/>
        </w:rPr>
        <w:t>6</w:t>
      </w:r>
      <w:r w:rsidR="00783BD3" w:rsidRPr="00413E6A">
        <w:rPr>
          <w:rStyle w:val="Siln"/>
          <w:rFonts w:ascii="Verdana" w:hAnsi="Verdana"/>
          <w:color w:val="auto"/>
          <w:sz w:val="18"/>
          <w:szCs w:val="18"/>
          <w:highlight w:val="yellow"/>
          <w:shd w:val="clear" w:color="auto" w:fill="FFFFFF"/>
        </w:rPr>
        <w:t>/V000</w:t>
      </w:r>
      <w:r w:rsidR="00753145" w:rsidRPr="00413E6A">
        <w:rPr>
          <w:rStyle w:val="Siln"/>
          <w:rFonts w:ascii="Verdana" w:hAnsi="Verdana"/>
          <w:color w:val="auto"/>
          <w:sz w:val="18"/>
          <w:szCs w:val="18"/>
          <w:highlight w:val="yellow"/>
          <w:shd w:val="clear" w:color="auto" w:fill="FFFFFF"/>
        </w:rPr>
        <w:t>…..</w:t>
      </w:r>
      <w:r w:rsidR="00783BD3" w:rsidRPr="00413E6A">
        <w:rPr>
          <w:rStyle w:val="Zkladntext105pt"/>
          <w:color w:val="auto"/>
          <w:sz w:val="18"/>
          <w:szCs w:val="18"/>
          <w:highlight w:val="yellow"/>
        </w:rPr>
        <w:t xml:space="preserve"> </w:t>
      </w:r>
      <w:r w:rsidR="00783BD3" w:rsidRPr="00413E6A">
        <w:rPr>
          <w:rStyle w:val="Zkladntext105pt"/>
          <w:b/>
          <w:sz w:val="18"/>
          <w:szCs w:val="18"/>
          <w:highlight w:val="yellow"/>
        </w:rPr>
        <w:t>e-tržiště Gemin.cz</w:t>
      </w:r>
      <w:r w:rsidR="00783BD3">
        <w:rPr>
          <w:rStyle w:val="Zkladntext105pt"/>
          <w:b/>
          <w:sz w:val="18"/>
          <w:szCs w:val="18"/>
        </w:rPr>
        <w:t xml:space="preserve"> </w:t>
      </w:r>
    </w:p>
    <w:p w:rsidR="006D3E0B" w:rsidRPr="00346668" w:rsidRDefault="006D3E0B" w:rsidP="00321E82">
      <w:pPr>
        <w:pStyle w:val="Zkladntext21"/>
        <w:shd w:val="clear" w:color="auto" w:fill="auto"/>
        <w:spacing w:after="290" w:line="276" w:lineRule="auto"/>
        <w:ind w:right="20" w:firstLine="0"/>
        <w:jc w:val="both"/>
        <w:rPr>
          <w:sz w:val="18"/>
          <w:szCs w:val="18"/>
        </w:rPr>
      </w:pPr>
    </w:p>
    <w:p w:rsidR="00127094" w:rsidRPr="00346668" w:rsidRDefault="00382365" w:rsidP="00321E82">
      <w:pPr>
        <w:pStyle w:val="Zkladntext21"/>
        <w:shd w:val="clear" w:color="auto" w:fill="auto"/>
        <w:spacing w:after="92" w:line="276" w:lineRule="auto"/>
        <w:ind w:right="40" w:firstLine="0"/>
        <w:rPr>
          <w:sz w:val="18"/>
          <w:szCs w:val="18"/>
        </w:rPr>
      </w:pPr>
      <w:r w:rsidRPr="00346668">
        <w:rPr>
          <w:sz w:val="18"/>
          <w:szCs w:val="18"/>
        </w:rPr>
        <w:t>Článek III.</w:t>
      </w:r>
    </w:p>
    <w:p w:rsidR="00127094" w:rsidRPr="00346668" w:rsidRDefault="00382365" w:rsidP="00321E82">
      <w:pPr>
        <w:pStyle w:val="Zkladntext20"/>
        <w:shd w:val="clear" w:color="auto" w:fill="auto"/>
        <w:spacing w:before="0" w:after="96" w:line="276" w:lineRule="auto"/>
        <w:ind w:left="720" w:firstLine="2140"/>
        <w:rPr>
          <w:sz w:val="18"/>
          <w:szCs w:val="18"/>
        </w:rPr>
      </w:pPr>
      <w:r w:rsidRPr="00346668">
        <w:rPr>
          <w:sz w:val="18"/>
          <w:szCs w:val="18"/>
        </w:rPr>
        <w:t>Zboží, předání zboží, vady zboží</w:t>
      </w:r>
    </w:p>
    <w:p w:rsidR="00127094" w:rsidRPr="00346668" w:rsidRDefault="00382365" w:rsidP="00321E82">
      <w:pPr>
        <w:pStyle w:val="Zkladntext20"/>
        <w:numPr>
          <w:ilvl w:val="0"/>
          <w:numId w:val="15"/>
        </w:numPr>
        <w:shd w:val="clear" w:color="auto" w:fill="auto"/>
        <w:tabs>
          <w:tab w:val="left" w:pos="284"/>
        </w:tabs>
        <w:spacing w:before="0" w:after="92" w:line="276" w:lineRule="auto"/>
        <w:ind w:left="360"/>
        <w:jc w:val="both"/>
        <w:rPr>
          <w:sz w:val="18"/>
          <w:szCs w:val="18"/>
        </w:rPr>
      </w:pPr>
      <w:r w:rsidRPr="00346668">
        <w:rPr>
          <w:rStyle w:val="Zkladntext2Netun"/>
          <w:sz w:val="18"/>
          <w:szCs w:val="18"/>
        </w:rPr>
        <w:t xml:space="preserve">Předmětem této smlouvy je dodání </w:t>
      </w:r>
      <w:r w:rsidR="00C51B7C">
        <w:rPr>
          <w:sz w:val="18"/>
          <w:szCs w:val="18"/>
        </w:rPr>
        <w:t>Drogistického zboží</w:t>
      </w:r>
      <w:r w:rsidR="00346668">
        <w:rPr>
          <w:sz w:val="18"/>
          <w:szCs w:val="18"/>
        </w:rPr>
        <w:t xml:space="preserve"> viz </w:t>
      </w:r>
      <w:r w:rsidR="00AD5FC4">
        <w:rPr>
          <w:sz w:val="18"/>
          <w:szCs w:val="18"/>
        </w:rPr>
        <w:t>P</w:t>
      </w:r>
      <w:r w:rsidR="00346668">
        <w:rPr>
          <w:sz w:val="18"/>
          <w:szCs w:val="18"/>
        </w:rPr>
        <w:t>říloha</w:t>
      </w:r>
      <w:r w:rsidR="00AD5FC4">
        <w:rPr>
          <w:sz w:val="18"/>
          <w:szCs w:val="18"/>
        </w:rPr>
        <w:t xml:space="preserve"> č. 1</w:t>
      </w:r>
      <w:r w:rsidRPr="00346668">
        <w:rPr>
          <w:rStyle w:val="ZkladntextTun"/>
          <w:sz w:val="18"/>
          <w:szCs w:val="18"/>
        </w:rPr>
        <w:t xml:space="preserve"> </w:t>
      </w:r>
      <w:r w:rsidRPr="00346668">
        <w:rPr>
          <w:sz w:val="18"/>
          <w:szCs w:val="18"/>
        </w:rPr>
        <w:t>(dále jen „zboží“).</w:t>
      </w:r>
      <w:r w:rsidR="004252B8">
        <w:rPr>
          <w:sz w:val="18"/>
          <w:szCs w:val="18"/>
        </w:rPr>
        <w:t xml:space="preserve"> </w:t>
      </w:r>
      <w:r w:rsidR="004252B8" w:rsidRPr="004252B8">
        <w:rPr>
          <w:sz w:val="18"/>
          <w:szCs w:val="18"/>
        </w:rPr>
        <w:t xml:space="preserve">Zboží musí být </w:t>
      </w:r>
      <w:r w:rsidR="004252B8" w:rsidRPr="004252B8">
        <w:rPr>
          <w:sz w:val="18"/>
          <w:szCs w:val="18"/>
        </w:rPr>
        <w:lastRenderedPageBreak/>
        <w:t>dodáno v poptávaném balení</w:t>
      </w:r>
      <w:r w:rsidR="00AD5FC4">
        <w:rPr>
          <w:sz w:val="18"/>
          <w:szCs w:val="18"/>
        </w:rPr>
        <w:t xml:space="preserve"> (g, l, ks)</w:t>
      </w:r>
      <w:bookmarkStart w:id="1" w:name="_GoBack"/>
      <w:bookmarkEnd w:id="1"/>
      <w:r w:rsidR="004252B8" w:rsidRPr="004252B8">
        <w:rPr>
          <w:sz w:val="18"/>
          <w:szCs w:val="18"/>
        </w:rPr>
        <w:t>.  Zboží bude označeno dle zákona č. 634/1992 o ochraně spotřebitele.</w:t>
      </w:r>
    </w:p>
    <w:p w:rsidR="007E4E20" w:rsidRPr="004252B8" w:rsidRDefault="00382365" w:rsidP="004252B8">
      <w:pPr>
        <w:pStyle w:val="Zkladntext21"/>
        <w:numPr>
          <w:ilvl w:val="0"/>
          <w:numId w:val="15"/>
        </w:numPr>
        <w:shd w:val="clear" w:color="auto" w:fill="auto"/>
        <w:spacing w:after="57" w:line="276" w:lineRule="auto"/>
        <w:ind w:left="284" w:right="20" w:hanging="284"/>
        <w:jc w:val="left"/>
        <w:rPr>
          <w:sz w:val="18"/>
          <w:szCs w:val="18"/>
        </w:rPr>
      </w:pPr>
      <w:r w:rsidRPr="00346668">
        <w:rPr>
          <w:sz w:val="18"/>
          <w:szCs w:val="18"/>
        </w:rPr>
        <w:t>Zboží musí být způsobilé pro použití k obvyklému účelu a splňovat podmínky technických, bezpečnostních norem a právního řádu České republiky.</w:t>
      </w:r>
    </w:p>
    <w:p w:rsidR="00127094" w:rsidRPr="00346668" w:rsidRDefault="00382365" w:rsidP="00321E82">
      <w:pPr>
        <w:pStyle w:val="Zkladntext21"/>
        <w:numPr>
          <w:ilvl w:val="0"/>
          <w:numId w:val="15"/>
        </w:numPr>
        <w:shd w:val="clear" w:color="auto" w:fill="auto"/>
        <w:tabs>
          <w:tab w:val="left" w:pos="284"/>
        </w:tabs>
        <w:spacing w:after="63" w:line="276" w:lineRule="auto"/>
        <w:ind w:right="20" w:hanging="720"/>
        <w:jc w:val="both"/>
        <w:rPr>
          <w:sz w:val="18"/>
          <w:szCs w:val="18"/>
        </w:rPr>
      </w:pPr>
      <w:r w:rsidRPr="00346668">
        <w:rPr>
          <w:sz w:val="18"/>
          <w:szCs w:val="18"/>
        </w:rPr>
        <w:t>Kupující se zavazuje předmět plnění převzít a zaplatit sjednanou cenu podle článku VI. této smlouvy.</w:t>
      </w:r>
    </w:p>
    <w:p w:rsidR="00127094" w:rsidRPr="00346668" w:rsidRDefault="00346668" w:rsidP="00321E82">
      <w:pPr>
        <w:pStyle w:val="Zkladntext21"/>
        <w:shd w:val="clear" w:color="auto" w:fill="auto"/>
        <w:spacing w:after="60" w:line="276" w:lineRule="auto"/>
        <w:ind w:left="284" w:right="20" w:hanging="284"/>
        <w:jc w:val="both"/>
        <w:rPr>
          <w:sz w:val="18"/>
          <w:szCs w:val="18"/>
        </w:rPr>
      </w:pPr>
      <w:r>
        <w:rPr>
          <w:sz w:val="18"/>
          <w:szCs w:val="18"/>
        </w:rPr>
        <w:t>4.</w:t>
      </w:r>
      <w:r w:rsidR="00382365" w:rsidRPr="00346668">
        <w:rPr>
          <w:sz w:val="18"/>
          <w:szCs w:val="18"/>
        </w:rPr>
        <w:t xml:space="preserve"> Prodávající k dodávce vyhotoví protokol o předání a převzetí zboží (dále jen „protokol“) ve 3 (třech) vyhotoveních, který bude po předání zboží podepsán oběma smluvními stranami. Každá ze smluvních stran obdrží po jednom vyhotovení protokolu, třetí vyhotovení přiloží prodávající k faktuře.</w:t>
      </w:r>
    </w:p>
    <w:p w:rsidR="00127094" w:rsidRPr="00346668" w:rsidRDefault="00382365" w:rsidP="00321E82">
      <w:pPr>
        <w:pStyle w:val="Zkladntext21"/>
        <w:numPr>
          <w:ilvl w:val="0"/>
          <w:numId w:val="4"/>
        </w:numPr>
        <w:shd w:val="clear" w:color="auto" w:fill="auto"/>
        <w:spacing w:after="57" w:line="276" w:lineRule="auto"/>
        <w:ind w:left="284" w:right="20" w:hanging="284"/>
        <w:jc w:val="both"/>
        <w:rPr>
          <w:sz w:val="18"/>
          <w:szCs w:val="18"/>
        </w:rPr>
      </w:pPr>
      <w:r w:rsidRPr="00346668">
        <w:rPr>
          <w:sz w:val="18"/>
          <w:szCs w:val="18"/>
        </w:rPr>
        <w:t>Kupující je oprávněn odmítnout převzetí zboží, pokud zboží nebude dodáno řádně v souladu s touto smlouvou a ve sjednan</w:t>
      </w:r>
      <w:r w:rsidR="00C51B7C">
        <w:rPr>
          <w:sz w:val="18"/>
          <w:szCs w:val="18"/>
        </w:rPr>
        <w:t>é</w:t>
      </w:r>
      <w:r w:rsidRPr="00346668">
        <w:rPr>
          <w:sz w:val="18"/>
          <w:szCs w:val="18"/>
        </w:rPr>
        <w:t xml:space="preserve"> kvalitě, přičemž v takových případech kupující důvody odmítnutí převzetí zboží písemně prodávajícímu sdělí, a to nejpozději do 5 (pěti) pracovních dnů od původního termínu předání zboží.</w:t>
      </w:r>
    </w:p>
    <w:p w:rsidR="00127094" w:rsidRPr="00346668" w:rsidRDefault="00382365" w:rsidP="00321E82">
      <w:pPr>
        <w:pStyle w:val="Zkladntext21"/>
        <w:numPr>
          <w:ilvl w:val="0"/>
          <w:numId w:val="4"/>
        </w:numPr>
        <w:shd w:val="clear" w:color="auto" w:fill="auto"/>
        <w:spacing w:after="230" w:line="276" w:lineRule="auto"/>
        <w:ind w:left="284" w:right="20" w:hanging="284"/>
        <w:jc w:val="both"/>
        <w:rPr>
          <w:sz w:val="18"/>
          <w:szCs w:val="18"/>
        </w:rPr>
      </w:pPr>
      <w:r w:rsidRPr="00346668">
        <w:rPr>
          <w:sz w:val="18"/>
          <w:szCs w:val="18"/>
        </w:rPr>
        <w:t>Prodávající prohlašuje, že zboží nemá právní vady ve smyslu § 1920 a násl., zákona č. 89/2012 Sb., občanský zákoník, ve znění pozdějších předpisů.</w:t>
      </w:r>
    </w:p>
    <w:p w:rsidR="002F40C6" w:rsidRDefault="002F40C6" w:rsidP="00321E82">
      <w:pPr>
        <w:pStyle w:val="Zkladntext21"/>
        <w:shd w:val="clear" w:color="auto" w:fill="auto"/>
        <w:spacing w:after="32" w:line="276" w:lineRule="auto"/>
        <w:ind w:firstLine="0"/>
        <w:rPr>
          <w:sz w:val="18"/>
          <w:szCs w:val="18"/>
        </w:rPr>
      </w:pPr>
    </w:p>
    <w:p w:rsidR="00D7705E" w:rsidRDefault="00D7705E" w:rsidP="00321E82">
      <w:pPr>
        <w:pStyle w:val="Zkladntext21"/>
        <w:shd w:val="clear" w:color="auto" w:fill="auto"/>
        <w:spacing w:after="32" w:line="276" w:lineRule="auto"/>
        <w:ind w:firstLine="0"/>
        <w:rPr>
          <w:sz w:val="18"/>
          <w:szCs w:val="18"/>
        </w:rPr>
      </w:pPr>
    </w:p>
    <w:p w:rsidR="006D3E0B" w:rsidRDefault="006D3E0B" w:rsidP="00321E82">
      <w:pPr>
        <w:pStyle w:val="Zkladntext21"/>
        <w:shd w:val="clear" w:color="auto" w:fill="auto"/>
        <w:spacing w:after="32" w:line="276" w:lineRule="auto"/>
        <w:ind w:firstLine="0"/>
        <w:rPr>
          <w:sz w:val="18"/>
          <w:szCs w:val="18"/>
        </w:rPr>
      </w:pPr>
    </w:p>
    <w:p w:rsidR="00127094" w:rsidRPr="00346668" w:rsidRDefault="00382365" w:rsidP="00321E82">
      <w:pPr>
        <w:pStyle w:val="Zkladntext21"/>
        <w:shd w:val="clear" w:color="auto" w:fill="auto"/>
        <w:spacing w:after="32" w:line="276" w:lineRule="auto"/>
        <w:ind w:firstLine="0"/>
        <w:rPr>
          <w:sz w:val="18"/>
          <w:szCs w:val="18"/>
        </w:rPr>
      </w:pPr>
      <w:r w:rsidRPr="00346668">
        <w:rPr>
          <w:sz w:val="18"/>
          <w:szCs w:val="18"/>
        </w:rPr>
        <w:t>Článek IV.</w:t>
      </w:r>
    </w:p>
    <w:p w:rsidR="00127094" w:rsidRPr="00346668" w:rsidRDefault="00382365" w:rsidP="00321E82">
      <w:pPr>
        <w:pStyle w:val="Zkladntext20"/>
        <w:shd w:val="clear" w:color="auto" w:fill="auto"/>
        <w:spacing w:before="0" w:after="104" w:line="276" w:lineRule="auto"/>
        <w:ind w:firstLine="0"/>
        <w:jc w:val="center"/>
        <w:rPr>
          <w:sz w:val="18"/>
          <w:szCs w:val="18"/>
        </w:rPr>
      </w:pPr>
      <w:r w:rsidRPr="00346668">
        <w:rPr>
          <w:sz w:val="18"/>
          <w:szCs w:val="18"/>
        </w:rPr>
        <w:t>Doba a místo dodání, předání zboží</w:t>
      </w:r>
    </w:p>
    <w:p w:rsidR="00127094" w:rsidRPr="00472DB2" w:rsidRDefault="00382365" w:rsidP="00321E82">
      <w:pPr>
        <w:pStyle w:val="Zkladntext21"/>
        <w:numPr>
          <w:ilvl w:val="0"/>
          <w:numId w:val="5"/>
        </w:numPr>
        <w:shd w:val="clear" w:color="auto" w:fill="auto"/>
        <w:tabs>
          <w:tab w:val="left" w:pos="1011"/>
        </w:tabs>
        <w:spacing w:after="186" w:line="276" w:lineRule="auto"/>
        <w:ind w:left="284" w:right="20" w:hanging="264"/>
        <w:jc w:val="left"/>
        <w:rPr>
          <w:sz w:val="18"/>
          <w:szCs w:val="18"/>
        </w:rPr>
      </w:pPr>
      <w:r w:rsidRPr="00472DB2">
        <w:rPr>
          <w:sz w:val="18"/>
          <w:szCs w:val="18"/>
        </w:rPr>
        <w:t xml:space="preserve">Prodávající je povinen dodat zboží </w:t>
      </w:r>
      <w:r w:rsidR="000B4F13" w:rsidRPr="00472DB2">
        <w:rPr>
          <w:sz w:val="18"/>
          <w:szCs w:val="18"/>
        </w:rPr>
        <w:t xml:space="preserve">nejpozději </w:t>
      </w:r>
      <w:r w:rsidR="00FB44DC" w:rsidRPr="00472DB2">
        <w:rPr>
          <w:b/>
          <w:sz w:val="18"/>
          <w:szCs w:val="18"/>
        </w:rPr>
        <w:t xml:space="preserve">do </w:t>
      </w:r>
      <w:r w:rsidR="00472DB2" w:rsidRPr="00472DB2">
        <w:rPr>
          <w:b/>
          <w:sz w:val="18"/>
          <w:szCs w:val="18"/>
        </w:rPr>
        <w:t>30. 04. 2016</w:t>
      </w:r>
      <w:r w:rsidRPr="00472DB2">
        <w:rPr>
          <w:sz w:val="18"/>
          <w:szCs w:val="18"/>
        </w:rPr>
        <w:t xml:space="preserve"> </w:t>
      </w:r>
      <w:r w:rsidR="005B6774" w:rsidRPr="00472DB2">
        <w:rPr>
          <w:sz w:val="18"/>
          <w:szCs w:val="18"/>
        </w:rPr>
        <w:t>(v době od 7,00 – 15,00 hodin)</w:t>
      </w:r>
      <w:r w:rsidRPr="00472DB2">
        <w:rPr>
          <w:sz w:val="18"/>
          <w:szCs w:val="18"/>
        </w:rPr>
        <w:t>.</w:t>
      </w:r>
    </w:p>
    <w:p w:rsidR="00127094" w:rsidRPr="00346668" w:rsidRDefault="00382365" w:rsidP="00321E82">
      <w:pPr>
        <w:pStyle w:val="Zkladntext21"/>
        <w:numPr>
          <w:ilvl w:val="0"/>
          <w:numId w:val="5"/>
        </w:numPr>
        <w:shd w:val="clear" w:color="auto" w:fill="auto"/>
        <w:tabs>
          <w:tab w:val="left" w:pos="1011"/>
        </w:tabs>
        <w:spacing w:after="180" w:line="276" w:lineRule="auto"/>
        <w:ind w:left="284" w:right="20" w:hanging="264"/>
        <w:jc w:val="left"/>
        <w:rPr>
          <w:sz w:val="18"/>
          <w:szCs w:val="18"/>
        </w:rPr>
      </w:pPr>
      <w:r w:rsidRPr="00346668">
        <w:rPr>
          <w:sz w:val="18"/>
          <w:szCs w:val="18"/>
        </w:rPr>
        <w:t xml:space="preserve">Místem dodání je MV - GŘ HZS ČR, Institut ochrany obyvatelstva Lázně Bohdaneč, Na </w:t>
      </w:r>
      <w:proofErr w:type="spellStart"/>
      <w:r w:rsidRPr="00346668">
        <w:rPr>
          <w:sz w:val="18"/>
          <w:szCs w:val="18"/>
        </w:rPr>
        <w:t>Lužci</w:t>
      </w:r>
      <w:proofErr w:type="spellEnd"/>
      <w:r w:rsidRPr="00346668">
        <w:rPr>
          <w:sz w:val="18"/>
          <w:szCs w:val="18"/>
        </w:rPr>
        <w:t xml:space="preserve"> 204, 533 41 Lázně Bohdaneč.</w:t>
      </w:r>
    </w:p>
    <w:p w:rsidR="00127094" w:rsidRPr="00346668" w:rsidRDefault="00382365" w:rsidP="00321E82">
      <w:pPr>
        <w:pStyle w:val="Zkladntext21"/>
        <w:numPr>
          <w:ilvl w:val="0"/>
          <w:numId w:val="5"/>
        </w:numPr>
        <w:shd w:val="clear" w:color="auto" w:fill="auto"/>
        <w:tabs>
          <w:tab w:val="left" w:pos="1011"/>
        </w:tabs>
        <w:spacing w:after="180" w:line="276" w:lineRule="auto"/>
        <w:ind w:left="284" w:right="20" w:hanging="264"/>
        <w:jc w:val="left"/>
        <w:rPr>
          <w:sz w:val="18"/>
          <w:szCs w:val="18"/>
        </w:rPr>
      </w:pPr>
      <w:r w:rsidRPr="00346668">
        <w:rPr>
          <w:sz w:val="18"/>
          <w:szCs w:val="18"/>
        </w:rPr>
        <w:t xml:space="preserve">Prodávající se zavazuje telefonicky informovat osobu oprávněnou k převzetí zboží o termínu dodání zboží nejméně </w:t>
      </w:r>
      <w:r w:rsidR="007E4E20" w:rsidRPr="004252B8">
        <w:rPr>
          <w:b/>
          <w:sz w:val="18"/>
          <w:szCs w:val="18"/>
        </w:rPr>
        <w:t>2 dny</w:t>
      </w:r>
      <w:r w:rsidRPr="00346668">
        <w:rPr>
          <w:sz w:val="18"/>
          <w:szCs w:val="18"/>
        </w:rPr>
        <w:t xml:space="preserve"> předem.</w:t>
      </w:r>
    </w:p>
    <w:p w:rsidR="00127094" w:rsidRPr="00346668" w:rsidRDefault="00382365" w:rsidP="00321E82">
      <w:pPr>
        <w:pStyle w:val="Zkladntext21"/>
        <w:numPr>
          <w:ilvl w:val="0"/>
          <w:numId w:val="5"/>
        </w:numPr>
        <w:shd w:val="clear" w:color="auto" w:fill="auto"/>
        <w:tabs>
          <w:tab w:val="left" w:pos="1011"/>
        </w:tabs>
        <w:spacing w:after="230" w:line="276" w:lineRule="auto"/>
        <w:ind w:left="284" w:right="20" w:hanging="264"/>
        <w:jc w:val="left"/>
        <w:rPr>
          <w:sz w:val="18"/>
          <w:szCs w:val="18"/>
        </w:rPr>
      </w:pPr>
      <w:r w:rsidRPr="00346668">
        <w:rPr>
          <w:sz w:val="18"/>
          <w:szCs w:val="18"/>
        </w:rPr>
        <w:t>Zboží bude dodáno dnem převzetí zboží oprávněnou osobou kupujícího po potvrzení předávacího protokolu v místě dodání. K převzetí zboží a k podpisu protokolu je oprávněn</w:t>
      </w:r>
      <w:r w:rsidR="00C51B7C">
        <w:rPr>
          <w:sz w:val="18"/>
          <w:szCs w:val="18"/>
        </w:rPr>
        <w:t>a</w:t>
      </w:r>
      <w:r w:rsidRPr="00346668">
        <w:rPr>
          <w:sz w:val="18"/>
          <w:szCs w:val="18"/>
        </w:rPr>
        <w:t xml:space="preserve"> </w:t>
      </w:r>
      <w:r w:rsidR="00753145">
        <w:rPr>
          <w:sz w:val="18"/>
          <w:szCs w:val="18"/>
        </w:rPr>
        <w:t xml:space="preserve">Bc. </w:t>
      </w:r>
      <w:r w:rsidR="00C51B7C">
        <w:rPr>
          <w:sz w:val="18"/>
          <w:szCs w:val="18"/>
        </w:rPr>
        <w:t>Kateřina Straková</w:t>
      </w:r>
      <w:r w:rsidRPr="00346668">
        <w:rPr>
          <w:sz w:val="18"/>
          <w:szCs w:val="18"/>
        </w:rPr>
        <w:t xml:space="preserve">, tel.: 950 580 </w:t>
      </w:r>
      <w:r w:rsidR="00C51B7C">
        <w:rPr>
          <w:sz w:val="18"/>
          <w:szCs w:val="18"/>
        </w:rPr>
        <w:t>510</w:t>
      </w:r>
      <w:r w:rsidRPr="00346668">
        <w:rPr>
          <w:sz w:val="18"/>
          <w:szCs w:val="18"/>
        </w:rPr>
        <w:t xml:space="preserve">, e-mail: </w:t>
      </w:r>
      <w:hyperlink r:id="rId10" w:history="1">
        <w:r w:rsidR="00C51B7C" w:rsidRPr="00F152A5">
          <w:rPr>
            <w:rStyle w:val="Hypertextovodkaz"/>
            <w:sz w:val="18"/>
            <w:szCs w:val="18"/>
            <w:lang w:eastAsia="en-US" w:bidi="en-US"/>
          </w:rPr>
          <w:t>katerina.straková@ioolb.izscr.cz</w:t>
        </w:r>
      </w:hyperlink>
    </w:p>
    <w:p w:rsidR="002F40C6" w:rsidRDefault="002F40C6" w:rsidP="00321E82">
      <w:pPr>
        <w:pStyle w:val="Zkladntext21"/>
        <w:shd w:val="clear" w:color="auto" w:fill="auto"/>
        <w:spacing w:after="32" w:line="276" w:lineRule="auto"/>
        <w:ind w:right="340" w:firstLine="0"/>
        <w:rPr>
          <w:sz w:val="18"/>
          <w:szCs w:val="18"/>
        </w:rPr>
      </w:pPr>
    </w:p>
    <w:p w:rsidR="00D7705E" w:rsidRDefault="00D7705E" w:rsidP="00321E82">
      <w:pPr>
        <w:pStyle w:val="Zkladntext21"/>
        <w:shd w:val="clear" w:color="auto" w:fill="auto"/>
        <w:spacing w:after="32" w:line="276" w:lineRule="auto"/>
        <w:ind w:right="340" w:firstLine="0"/>
        <w:rPr>
          <w:sz w:val="18"/>
          <w:szCs w:val="18"/>
        </w:rPr>
      </w:pPr>
    </w:p>
    <w:p w:rsidR="006D3E0B" w:rsidRDefault="006D3E0B" w:rsidP="00321E82">
      <w:pPr>
        <w:pStyle w:val="Zkladntext21"/>
        <w:shd w:val="clear" w:color="auto" w:fill="auto"/>
        <w:spacing w:after="32" w:line="276" w:lineRule="auto"/>
        <w:ind w:right="340" w:firstLine="0"/>
        <w:rPr>
          <w:sz w:val="18"/>
          <w:szCs w:val="18"/>
        </w:rPr>
      </w:pPr>
    </w:p>
    <w:p w:rsidR="00127094" w:rsidRPr="00346668" w:rsidRDefault="00382365" w:rsidP="00321E82">
      <w:pPr>
        <w:pStyle w:val="Zkladntext21"/>
        <w:shd w:val="clear" w:color="auto" w:fill="auto"/>
        <w:spacing w:after="32" w:line="276" w:lineRule="auto"/>
        <w:ind w:right="340" w:firstLine="0"/>
        <w:rPr>
          <w:sz w:val="18"/>
          <w:szCs w:val="18"/>
        </w:rPr>
      </w:pPr>
      <w:r w:rsidRPr="00346668">
        <w:rPr>
          <w:sz w:val="18"/>
          <w:szCs w:val="18"/>
        </w:rPr>
        <w:t>Článek V.</w:t>
      </w:r>
    </w:p>
    <w:p w:rsidR="00127094" w:rsidRPr="00346668" w:rsidRDefault="00382365" w:rsidP="00321E82">
      <w:pPr>
        <w:pStyle w:val="Zkladntext20"/>
        <w:shd w:val="clear" w:color="auto" w:fill="auto"/>
        <w:spacing w:before="0" w:after="156" w:line="276" w:lineRule="auto"/>
        <w:ind w:right="340" w:firstLine="0"/>
        <w:jc w:val="center"/>
        <w:rPr>
          <w:sz w:val="18"/>
          <w:szCs w:val="18"/>
        </w:rPr>
      </w:pPr>
      <w:r w:rsidRPr="00346668">
        <w:rPr>
          <w:sz w:val="18"/>
          <w:szCs w:val="18"/>
        </w:rPr>
        <w:t>Vlastnické právo ke zboží a nebezpečí škody na zboží</w:t>
      </w:r>
    </w:p>
    <w:p w:rsidR="00127094" w:rsidRPr="00346668" w:rsidRDefault="00321E82" w:rsidP="00321E82">
      <w:pPr>
        <w:pStyle w:val="Zkladntext21"/>
        <w:numPr>
          <w:ilvl w:val="0"/>
          <w:numId w:val="6"/>
        </w:numPr>
        <w:shd w:val="clear" w:color="auto" w:fill="auto"/>
        <w:spacing w:after="227" w:line="276" w:lineRule="auto"/>
        <w:ind w:left="284" w:hanging="284"/>
        <w:jc w:val="left"/>
        <w:rPr>
          <w:sz w:val="18"/>
          <w:szCs w:val="18"/>
        </w:rPr>
      </w:pPr>
      <w:r>
        <w:rPr>
          <w:sz w:val="18"/>
          <w:szCs w:val="18"/>
        </w:rPr>
        <w:t>K</w:t>
      </w:r>
      <w:r w:rsidR="00382365" w:rsidRPr="00346668">
        <w:rPr>
          <w:sz w:val="18"/>
          <w:szCs w:val="18"/>
        </w:rPr>
        <w:t>upující nabývá vlastnické právo ke zboží okamžikem převzetí zboží od prodávajícího.</w:t>
      </w:r>
    </w:p>
    <w:p w:rsidR="00127094" w:rsidRDefault="00382365" w:rsidP="00321E82">
      <w:pPr>
        <w:pStyle w:val="Zkladntext21"/>
        <w:numPr>
          <w:ilvl w:val="0"/>
          <w:numId w:val="6"/>
        </w:numPr>
        <w:shd w:val="clear" w:color="auto" w:fill="auto"/>
        <w:spacing w:after="113" w:line="276" w:lineRule="auto"/>
        <w:ind w:left="284" w:right="20" w:hanging="284"/>
        <w:jc w:val="left"/>
        <w:rPr>
          <w:sz w:val="18"/>
          <w:szCs w:val="18"/>
        </w:rPr>
      </w:pPr>
      <w:r w:rsidRPr="00346668">
        <w:rPr>
          <w:sz w:val="18"/>
          <w:szCs w:val="18"/>
        </w:rPr>
        <w:t>Nebezpečí škody na zboží přechází na kupujícího okamžikem převzetí zboží od prodávajícího.</w:t>
      </w:r>
    </w:p>
    <w:p w:rsidR="002F40C6" w:rsidRDefault="002F40C6" w:rsidP="00321E82">
      <w:pPr>
        <w:pStyle w:val="Zkladntext21"/>
        <w:shd w:val="clear" w:color="auto" w:fill="auto"/>
        <w:spacing w:after="113" w:line="276" w:lineRule="auto"/>
        <w:ind w:left="380" w:right="20" w:firstLine="0"/>
        <w:jc w:val="left"/>
        <w:rPr>
          <w:sz w:val="18"/>
          <w:szCs w:val="18"/>
        </w:rPr>
      </w:pPr>
    </w:p>
    <w:p w:rsidR="00D7705E" w:rsidRPr="00346668" w:rsidRDefault="00D7705E" w:rsidP="00321E82">
      <w:pPr>
        <w:pStyle w:val="Zkladntext21"/>
        <w:shd w:val="clear" w:color="auto" w:fill="auto"/>
        <w:spacing w:after="113" w:line="276" w:lineRule="auto"/>
        <w:ind w:left="380" w:right="20" w:firstLine="0"/>
        <w:jc w:val="left"/>
        <w:rPr>
          <w:sz w:val="18"/>
          <w:szCs w:val="18"/>
        </w:rPr>
      </w:pPr>
    </w:p>
    <w:p w:rsidR="006D3E0B" w:rsidRDefault="006D3E0B" w:rsidP="00321E82">
      <w:pPr>
        <w:pStyle w:val="Zkladntext21"/>
        <w:shd w:val="clear" w:color="auto" w:fill="auto"/>
        <w:spacing w:after="32" w:line="276" w:lineRule="auto"/>
        <w:ind w:firstLine="0"/>
        <w:rPr>
          <w:sz w:val="18"/>
          <w:szCs w:val="18"/>
        </w:rPr>
      </w:pPr>
    </w:p>
    <w:p w:rsidR="00127094" w:rsidRPr="00346668" w:rsidRDefault="00382365" w:rsidP="00321E82">
      <w:pPr>
        <w:pStyle w:val="Zkladntext21"/>
        <w:shd w:val="clear" w:color="auto" w:fill="auto"/>
        <w:spacing w:after="32" w:line="276" w:lineRule="auto"/>
        <w:ind w:firstLine="0"/>
        <w:rPr>
          <w:sz w:val="18"/>
          <w:szCs w:val="18"/>
        </w:rPr>
      </w:pPr>
      <w:r w:rsidRPr="00346668">
        <w:rPr>
          <w:sz w:val="18"/>
          <w:szCs w:val="18"/>
        </w:rPr>
        <w:t>Článek VI.</w:t>
      </w:r>
    </w:p>
    <w:p w:rsidR="00127094" w:rsidRPr="00346668" w:rsidRDefault="00382365" w:rsidP="00321E82">
      <w:pPr>
        <w:pStyle w:val="Zkladntext20"/>
        <w:shd w:val="clear" w:color="auto" w:fill="auto"/>
        <w:spacing w:before="0" w:line="276" w:lineRule="auto"/>
        <w:ind w:firstLine="0"/>
        <w:jc w:val="center"/>
        <w:rPr>
          <w:sz w:val="18"/>
          <w:szCs w:val="18"/>
        </w:rPr>
      </w:pPr>
      <w:r w:rsidRPr="00346668">
        <w:rPr>
          <w:sz w:val="18"/>
          <w:szCs w:val="18"/>
        </w:rPr>
        <w:t>Kupní cena a platební podmínky</w:t>
      </w:r>
    </w:p>
    <w:p w:rsidR="00127094" w:rsidRPr="00321E82" w:rsidRDefault="00382365" w:rsidP="00321E82">
      <w:pPr>
        <w:pStyle w:val="Zkladntext21"/>
        <w:numPr>
          <w:ilvl w:val="0"/>
          <w:numId w:val="16"/>
        </w:numPr>
        <w:shd w:val="clear" w:color="auto" w:fill="auto"/>
        <w:tabs>
          <w:tab w:val="left" w:pos="284"/>
        </w:tabs>
        <w:spacing w:after="60" w:line="276" w:lineRule="auto"/>
        <w:ind w:left="284" w:right="20" w:hanging="284"/>
        <w:jc w:val="both"/>
        <w:rPr>
          <w:color w:val="auto"/>
          <w:sz w:val="18"/>
          <w:szCs w:val="18"/>
        </w:rPr>
      </w:pPr>
      <w:r w:rsidRPr="00346668">
        <w:rPr>
          <w:sz w:val="18"/>
          <w:szCs w:val="18"/>
        </w:rPr>
        <w:t>Okamžikem uskutečnění dodávky zboží v místě dodání vznikne prod</w:t>
      </w:r>
      <w:r w:rsidR="00FF7CAD">
        <w:rPr>
          <w:sz w:val="18"/>
          <w:szCs w:val="18"/>
        </w:rPr>
        <w:t xml:space="preserve">ávajícímu právo fakturace podle </w:t>
      </w:r>
      <w:r w:rsidRPr="00346668">
        <w:rPr>
          <w:sz w:val="18"/>
          <w:szCs w:val="18"/>
        </w:rPr>
        <w:t xml:space="preserve">skutečně dodaného a převzatého zboží. Faktura musí obsahovat náležitosti podle § 26-35 zákona č. </w:t>
      </w:r>
      <w:r w:rsidRPr="00321E82">
        <w:rPr>
          <w:color w:val="auto"/>
          <w:sz w:val="18"/>
          <w:szCs w:val="18"/>
        </w:rPr>
        <w:t>235/2004 Sb., o dani z přidané hodnoty, ve znění pozdějších předpisů.</w:t>
      </w:r>
    </w:p>
    <w:p w:rsidR="00127094" w:rsidRPr="00321E82" w:rsidRDefault="00321E82" w:rsidP="00321E82">
      <w:pPr>
        <w:pStyle w:val="Zkladntext21"/>
        <w:shd w:val="clear" w:color="auto" w:fill="auto"/>
        <w:tabs>
          <w:tab w:val="left" w:pos="284"/>
        </w:tabs>
        <w:spacing w:line="276" w:lineRule="auto"/>
        <w:ind w:left="284" w:hanging="284"/>
        <w:jc w:val="both"/>
        <w:rPr>
          <w:color w:val="auto"/>
          <w:sz w:val="18"/>
          <w:szCs w:val="18"/>
        </w:rPr>
      </w:pPr>
      <w:r>
        <w:rPr>
          <w:color w:val="auto"/>
          <w:sz w:val="18"/>
          <w:szCs w:val="18"/>
        </w:rPr>
        <w:tab/>
      </w:r>
      <w:r w:rsidR="00382365" w:rsidRPr="00321E82">
        <w:rPr>
          <w:color w:val="auto"/>
          <w:sz w:val="18"/>
          <w:szCs w:val="18"/>
        </w:rPr>
        <w:t>Cena zboží je stanovena ve výši:</w:t>
      </w:r>
      <w:r w:rsidR="002F40C6" w:rsidRPr="00321E82">
        <w:rPr>
          <w:color w:val="auto"/>
          <w:sz w:val="18"/>
          <w:szCs w:val="18"/>
        </w:rPr>
        <w:t xml:space="preserve"> </w:t>
      </w:r>
      <w:r w:rsidR="002F40C6" w:rsidRPr="00321E82">
        <w:rPr>
          <w:color w:val="auto"/>
          <w:sz w:val="18"/>
          <w:szCs w:val="18"/>
        </w:rPr>
        <w:tab/>
      </w:r>
      <w:r w:rsidR="002F40C6" w:rsidRPr="00321E82">
        <w:rPr>
          <w:color w:val="auto"/>
          <w:sz w:val="18"/>
          <w:szCs w:val="18"/>
        </w:rPr>
        <w:tab/>
      </w:r>
      <w:r w:rsidR="002F40C6" w:rsidRPr="00321E82">
        <w:rPr>
          <w:color w:val="auto"/>
          <w:sz w:val="18"/>
          <w:szCs w:val="18"/>
        </w:rPr>
        <w:tab/>
      </w:r>
      <w:r w:rsidR="002F40C6" w:rsidRPr="00321E82">
        <w:rPr>
          <w:color w:val="auto"/>
          <w:sz w:val="18"/>
          <w:szCs w:val="18"/>
        </w:rPr>
        <w:tab/>
      </w:r>
      <w:r w:rsidR="002F40C6" w:rsidRPr="00321E82">
        <w:rPr>
          <w:color w:val="auto"/>
          <w:sz w:val="18"/>
          <w:szCs w:val="18"/>
        </w:rPr>
        <w:tab/>
      </w:r>
      <w:r w:rsidR="002F40C6" w:rsidRPr="00321E82">
        <w:rPr>
          <w:color w:val="auto"/>
          <w:sz w:val="18"/>
          <w:szCs w:val="18"/>
        </w:rPr>
        <w:tab/>
      </w:r>
      <w:r w:rsidR="00753145">
        <w:rPr>
          <w:color w:val="auto"/>
          <w:sz w:val="18"/>
          <w:szCs w:val="18"/>
        </w:rPr>
        <w:t>………</w:t>
      </w:r>
      <w:proofErr w:type="gramStart"/>
      <w:r w:rsidR="00753145">
        <w:rPr>
          <w:color w:val="auto"/>
          <w:sz w:val="18"/>
          <w:szCs w:val="18"/>
        </w:rPr>
        <w:t>…..</w:t>
      </w:r>
      <w:r w:rsidR="007E4E20">
        <w:rPr>
          <w:color w:val="auto"/>
          <w:sz w:val="18"/>
          <w:szCs w:val="18"/>
        </w:rPr>
        <w:t xml:space="preserve"> </w:t>
      </w:r>
      <w:r w:rsidR="00382365" w:rsidRPr="00321E82">
        <w:rPr>
          <w:color w:val="auto"/>
          <w:sz w:val="18"/>
          <w:szCs w:val="18"/>
        </w:rPr>
        <w:t>Kč</w:t>
      </w:r>
      <w:proofErr w:type="gramEnd"/>
    </w:p>
    <w:p w:rsidR="00127094" w:rsidRPr="00321E82" w:rsidRDefault="00321E82" w:rsidP="00321E82">
      <w:pPr>
        <w:pStyle w:val="Zkladntext21"/>
        <w:shd w:val="clear" w:color="auto" w:fill="auto"/>
        <w:tabs>
          <w:tab w:val="left" w:pos="284"/>
          <w:tab w:val="left" w:pos="6952"/>
        </w:tabs>
        <w:spacing w:line="276" w:lineRule="auto"/>
        <w:ind w:left="284" w:hanging="284"/>
        <w:jc w:val="both"/>
        <w:rPr>
          <w:color w:val="auto"/>
          <w:sz w:val="18"/>
          <w:szCs w:val="18"/>
        </w:rPr>
      </w:pPr>
      <w:r>
        <w:rPr>
          <w:color w:val="auto"/>
          <w:sz w:val="18"/>
          <w:szCs w:val="18"/>
        </w:rPr>
        <w:tab/>
      </w:r>
      <w:r w:rsidR="00382365" w:rsidRPr="00321E82">
        <w:rPr>
          <w:color w:val="auto"/>
          <w:sz w:val="18"/>
          <w:szCs w:val="18"/>
        </w:rPr>
        <w:t>sazba 21% DPH, Kč</w:t>
      </w:r>
      <w:r w:rsidR="00382365" w:rsidRPr="00321E82">
        <w:rPr>
          <w:color w:val="auto"/>
          <w:sz w:val="18"/>
          <w:szCs w:val="18"/>
        </w:rPr>
        <w:tab/>
      </w:r>
      <w:r w:rsidR="002F40C6" w:rsidRPr="00321E82">
        <w:rPr>
          <w:color w:val="auto"/>
          <w:sz w:val="18"/>
          <w:szCs w:val="18"/>
        </w:rPr>
        <w:t xml:space="preserve">  </w:t>
      </w:r>
      <w:r w:rsidR="00382365" w:rsidRPr="00321E82">
        <w:rPr>
          <w:color w:val="auto"/>
          <w:sz w:val="18"/>
          <w:szCs w:val="18"/>
        </w:rPr>
        <w:t xml:space="preserve"> </w:t>
      </w:r>
      <w:r w:rsidR="00753145">
        <w:rPr>
          <w:color w:val="auto"/>
          <w:sz w:val="18"/>
          <w:szCs w:val="18"/>
        </w:rPr>
        <w:t>………</w:t>
      </w:r>
      <w:proofErr w:type="gramStart"/>
      <w:r w:rsidR="00753145">
        <w:rPr>
          <w:color w:val="auto"/>
          <w:sz w:val="18"/>
          <w:szCs w:val="18"/>
        </w:rPr>
        <w:t>…..</w:t>
      </w:r>
      <w:r w:rsidR="007E4E20">
        <w:rPr>
          <w:color w:val="auto"/>
          <w:sz w:val="18"/>
          <w:szCs w:val="18"/>
        </w:rPr>
        <w:t xml:space="preserve"> </w:t>
      </w:r>
      <w:r w:rsidR="00382365" w:rsidRPr="00321E82">
        <w:rPr>
          <w:color w:val="auto"/>
          <w:sz w:val="18"/>
          <w:szCs w:val="18"/>
        </w:rPr>
        <w:t>Kč</w:t>
      </w:r>
      <w:proofErr w:type="gramEnd"/>
    </w:p>
    <w:p w:rsidR="00127094" w:rsidRPr="00321E82" w:rsidRDefault="00321E82" w:rsidP="00321E82">
      <w:pPr>
        <w:pStyle w:val="Zkladntext21"/>
        <w:shd w:val="clear" w:color="auto" w:fill="auto"/>
        <w:tabs>
          <w:tab w:val="left" w:pos="284"/>
          <w:tab w:val="left" w:pos="6952"/>
          <w:tab w:val="left" w:pos="7938"/>
          <w:tab w:val="left" w:pos="8080"/>
        </w:tabs>
        <w:spacing w:line="276" w:lineRule="auto"/>
        <w:ind w:left="284" w:right="808" w:hanging="284"/>
        <w:jc w:val="both"/>
        <w:rPr>
          <w:color w:val="auto"/>
          <w:sz w:val="18"/>
          <w:szCs w:val="18"/>
        </w:rPr>
      </w:pPr>
      <w:r>
        <w:rPr>
          <w:color w:val="auto"/>
          <w:sz w:val="18"/>
          <w:szCs w:val="18"/>
        </w:rPr>
        <w:tab/>
      </w:r>
      <w:r w:rsidR="00382365" w:rsidRPr="00321E82">
        <w:rPr>
          <w:color w:val="auto"/>
          <w:sz w:val="18"/>
          <w:szCs w:val="18"/>
        </w:rPr>
        <w:t>Celková cena s DPH, Kč</w:t>
      </w:r>
      <w:r w:rsidR="00382365" w:rsidRPr="00321E82">
        <w:rPr>
          <w:color w:val="auto"/>
          <w:sz w:val="18"/>
          <w:szCs w:val="18"/>
        </w:rPr>
        <w:tab/>
      </w:r>
      <w:r w:rsidR="002F40C6" w:rsidRPr="00321E82">
        <w:rPr>
          <w:color w:val="auto"/>
          <w:sz w:val="18"/>
          <w:szCs w:val="18"/>
        </w:rPr>
        <w:t xml:space="preserve">  </w:t>
      </w:r>
      <w:r w:rsidR="00753145">
        <w:rPr>
          <w:rStyle w:val="ZkladntextTun"/>
          <w:color w:val="auto"/>
          <w:sz w:val="18"/>
          <w:szCs w:val="18"/>
        </w:rPr>
        <w:t>…………...</w:t>
      </w:r>
      <w:r w:rsidR="00D7705E">
        <w:rPr>
          <w:rStyle w:val="ZkladntextTun"/>
          <w:color w:val="auto"/>
          <w:sz w:val="18"/>
          <w:szCs w:val="18"/>
        </w:rPr>
        <w:t xml:space="preserve"> </w:t>
      </w:r>
      <w:proofErr w:type="gramStart"/>
      <w:r w:rsidR="00382365" w:rsidRPr="00321E82">
        <w:rPr>
          <w:rStyle w:val="ZkladntextTun"/>
          <w:color w:val="auto"/>
          <w:sz w:val="18"/>
          <w:szCs w:val="18"/>
        </w:rPr>
        <w:t>Kč</w:t>
      </w:r>
      <w:r w:rsidR="002F40C6" w:rsidRPr="00321E82">
        <w:rPr>
          <w:rStyle w:val="ZkladntextTun"/>
          <w:color w:val="auto"/>
          <w:sz w:val="18"/>
          <w:szCs w:val="18"/>
        </w:rPr>
        <w:t xml:space="preserve">             </w:t>
      </w:r>
      <w:r w:rsidR="00382365" w:rsidRPr="00321E82">
        <w:rPr>
          <w:color w:val="auto"/>
          <w:sz w:val="18"/>
          <w:szCs w:val="18"/>
        </w:rPr>
        <w:t>Slovy</w:t>
      </w:r>
      <w:proofErr w:type="gramEnd"/>
      <w:r w:rsidR="00382365" w:rsidRPr="00321E82">
        <w:rPr>
          <w:color w:val="auto"/>
          <w:sz w:val="18"/>
          <w:szCs w:val="18"/>
        </w:rPr>
        <w:t xml:space="preserve"> celkem (</w:t>
      </w:r>
      <w:r w:rsidR="00753145">
        <w:rPr>
          <w:color w:val="auto"/>
          <w:sz w:val="18"/>
          <w:szCs w:val="18"/>
        </w:rPr>
        <w:t>……………………………………………………..</w:t>
      </w:r>
      <w:r w:rsidR="00255374">
        <w:rPr>
          <w:color w:val="auto"/>
          <w:sz w:val="18"/>
          <w:szCs w:val="18"/>
        </w:rPr>
        <w:t xml:space="preserve"> s</w:t>
      </w:r>
      <w:r w:rsidR="00382365" w:rsidRPr="00321E82">
        <w:rPr>
          <w:color w:val="auto"/>
          <w:sz w:val="18"/>
          <w:szCs w:val="18"/>
        </w:rPr>
        <w:t xml:space="preserve"> DPH)</w:t>
      </w:r>
    </w:p>
    <w:p w:rsidR="00127094" w:rsidRPr="00346668" w:rsidRDefault="00321E82" w:rsidP="00321E82">
      <w:pPr>
        <w:pStyle w:val="Zkladntext21"/>
        <w:shd w:val="clear" w:color="auto" w:fill="auto"/>
        <w:tabs>
          <w:tab w:val="left" w:pos="284"/>
        </w:tabs>
        <w:spacing w:after="63" w:line="276" w:lineRule="auto"/>
        <w:ind w:left="284" w:right="20" w:hanging="284"/>
        <w:jc w:val="both"/>
        <w:rPr>
          <w:sz w:val="18"/>
          <w:szCs w:val="18"/>
        </w:rPr>
      </w:pPr>
      <w:r>
        <w:rPr>
          <w:sz w:val="18"/>
          <w:szCs w:val="18"/>
        </w:rPr>
        <w:tab/>
      </w:r>
      <w:r w:rsidR="00382365" w:rsidRPr="00346668">
        <w:rPr>
          <w:sz w:val="18"/>
          <w:szCs w:val="18"/>
        </w:rPr>
        <w:t xml:space="preserve">Tato sjednaná kupní cena je konečná a zahrnuje veškeré náklady spojené s koupí zboží (dopravu do místa plnění, skladování, balné, zprovoznění, zaškolení obsluhy atd.) Sazba DPH bude v případě její změny </w:t>
      </w:r>
      <w:r w:rsidR="00382365" w:rsidRPr="00346668">
        <w:rPr>
          <w:sz w:val="18"/>
          <w:szCs w:val="18"/>
        </w:rPr>
        <w:lastRenderedPageBreak/>
        <w:t>stanovena v souladu s platnými právními předpisy.</w:t>
      </w:r>
    </w:p>
    <w:p w:rsidR="00127094" w:rsidRPr="00346668" w:rsidRDefault="00321E82" w:rsidP="00321E82">
      <w:pPr>
        <w:pStyle w:val="Zkladntext21"/>
        <w:shd w:val="clear" w:color="auto" w:fill="auto"/>
        <w:tabs>
          <w:tab w:val="left" w:pos="284"/>
        </w:tabs>
        <w:spacing w:line="276" w:lineRule="auto"/>
        <w:ind w:left="284" w:right="20" w:hanging="284"/>
        <w:jc w:val="both"/>
        <w:rPr>
          <w:sz w:val="18"/>
          <w:szCs w:val="18"/>
        </w:rPr>
      </w:pPr>
      <w:r>
        <w:rPr>
          <w:sz w:val="18"/>
          <w:szCs w:val="18"/>
        </w:rPr>
        <w:tab/>
      </w:r>
      <w:r w:rsidR="00382365" w:rsidRPr="00346668">
        <w:rPr>
          <w:sz w:val="18"/>
          <w:szCs w:val="18"/>
        </w:rPr>
        <w:t>Cena bude zaplacena na základě faktury (ve dvou vyhotoveních) vystavené prodávajícím v českém jazyce po převzetí zboží kupujícím.</w:t>
      </w:r>
    </w:p>
    <w:p w:rsidR="00127094" w:rsidRPr="00346668" w:rsidRDefault="00382365" w:rsidP="00321E82">
      <w:pPr>
        <w:pStyle w:val="Zkladntext21"/>
        <w:numPr>
          <w:ilvl w:val="0"/>
          <w:numId w:val="16"/>
        </w:numPr>
        <w:shd w:val="clear" w:color="auto" w:fill="auto"/>
        <w:tabs>
          <w:tab w:val="left" w:pos="284"/>
        </w:tabs>
        <w:spacing w:line="276" w:lineRule="auto"/>
        <w:ind w:left="284" w:hanging="284"/>
        <w:jc w:val="both"/>
        <w:rPr>
          <w:sz w:val="18"/>
          <w:szCs w:val="18"/>
        </w:rPr>
      </w:pPr>
      <w:r w:rsidRPr="00346668">
        <w:rPr>
          <w:sz w:val="18"/>
          <w:szCs w:val="18"/>
        </w:rPr>
        <w:t>Fakturace po splnění požadovaných podmínek dodávky se uskuteční na adresu:</w:t>
      </w:r>
    </w:p>
    <w:p w:rsidR="00127094" w:rsidRPr="00346668" w:rsidRDefault="00321E82" w:rsidP="00321E82">
      <w:pPr>
        <w:pStyle w:val="Zkladntext20"/>
        <w:shd w:val="clear" w:color="auto" w:fill="auto"/>
        <w:tabs>
          <w:tab w:val="left" w:pos="284"/>
        </w:tabs>
        <w:spacing w:before="0" w:line="276" w:lineRule="auto"/>
        <w:ind w:left="284" w:hanging="284"/>
        <w:jc w:val="both"/>
        <w:rPr>
          <w:sz w:val="18"/>
          <w:szCs w:val="18"/>
        </w:rPr>
      </w:pPr>
      <w:r>
        <w:rPr>
          <w:sz w:val="18"/>
          <w:szCs w:val="18"/>
        </w:rPr>
        <w:tab/>
      </w:r>
      <w:r w:rsidR="00382365" w:rsidRPr="00346668">
        <w:rPr>
          <w:sz w:val="18"/>
          <w:szCs w:val="18"/>
        </w:rPr>
        <w:t xml:space="preserve">MV - GŘ HZS ČR </w:t>
      </w:r>
      <w:r w:rsidR="00045A24">
        <w:rPr>
          <w:sz w:val="18"/>
          <w:szCs w:val="18"/>
        </w:rPr>
        <w:t xml:space="preserve">Institut ochrany obyvatelstva, Na </w:t>
      </w:r>
      <w:proofErr w:type="spellStart"/>
      <w:r w:rsidR="00045A24">
        <w:rPr>
          <w:sz w:val="18"/>
          <w:szCs w:val="18"/>
        </w:rPr>
        <w:t>Lužci</w:t>
      </w:r>
      <w:proofErr w:type="spellEnd"/>
      <w:r w:rsidR="00045A24">
        <w:rPr>
          <w:sz w:val="18"/>
          <w:szCs w:val="18"/>
        </w:rPr>
        <w:t xml:space="preserve"> 204, 533 41 Lázně Bohdaneč</w:t>
      </w:r>
    </w:p>
    <w:p w:rsidR="00127094" w:rsidRPr="00346668" w:rsidRDefault="00321E82" w:rsidP="00321E82">
      <w:pPr>
        <w:pStyle w:val="Zkladntext21"/>
        <w:shd w:val="clear" w:color="auto" w:fill="auto"/>
        <w:tabs>
          <w:tab w:val="left" w:pos="284"/>
        </w:tabs>
        <w:spacing w:line="276" w:lineRule="auto"/>
        <w:ind w:left="284" w:hanging="284"/>
        <w:jc w:val="both"/>
        <w:rPr>
          <w:sz w:val="18"/>
          <w:szCs w:val="18"/>
        </w:rPr>
      </w:pPr>
      <w:r>
        <w:rPr>
          <w:rStyle w:val="Zkladntext1"/>
          <w:sz w:val="18"/>
          <w:szCs w:val="18"/>
        </w:rPr>
        <w:tab/>
      </w:r>
      <w:r w:rsidR="00382365" w:rsidRPr="00346668">
        <w:rPr>
          <w:rStyle w:val="Zkladntext1"/>
          <w:sz w:val="18"/>
          <w:szCs w:val="18"/>
        </w:rPr>
        <w:t>na faktuře jako odběratel bude uvedeno</w:t>
      </w:r>
      <w:r w:rsidR="00382365" w:rsidRPr="00346668">
        <w:rPr>
          <w:sz w:val="18"/>
          <w:szCs w:val="18"/>
        </w:rPr>
        <w:t>:</w:t>
      </w:r>
    </w:p>
    <w:p w:rsidR="00045A24" w:rsidRDefault="00382365" w:rsidP="00321E82">
      <w:pPr>
        <w:pStyle w:val="Zkladntext20"/>
        <w:shd w:val="clear" w:color="auto" w:fill="auto"/>
        <w:tabs>
          <w:tab w:val="left" w:pos="284"/>
        </w:tabs>
        <w:spacing w:before="0" w:after="110" w:line="276" w:lineRule="auto"/>
        <w:ind w:left="1240" w:right="3680" w:firstLine="0"/>
        <w:rPr>
          <w:sz w:val="18"/>
          <w:szCs w:val="18"/>
        </w:rPr>
      </w:pPr>
      <w:r w:rsidRPr="00346668">
        <w:rPr>
          <w:sz w:val="18"/>
          <w:szCs w:val="18"/>
        </w:rPr>
        <w:t>Česká republika - Ministerstvo vnitra</w:t>
      </w:r>
    </w:p>
    <w:p w:rsidR="00045A24" w:rsidRDefault="00382365" w:rsidP="00321E82">
      <w:pPr>
        <w:pStyle w:val="Zkladntext20"/>
        <w:shd w:val="clear" w:color="auto" w:fill="auto"/>
        <w:tabs>
          <w:tab w:val="left" w:pos="284"/>
        </w:tabs>
        <w:spacing w:before="0" w:after="110" w:line="276" w:lineRule="auto"/>
        <w:ind w:left="1240" w:right="3680" w:firstLine="0"/>
        <w:rPr>
          <w:sz w:val="18"/>
          <w:szCs w:val="18"/>
        </w:rPr>
      </w:pPr>
      <w:r w:rsidRPr="00346668">
        <w:rPr>
          <w:sz w:val="18"/>
          <w:szCs w:val="18"/>
        </w:rPr>
        <w:t>Nad Štolou 936/3</w:t>
      </w:r>
    </w:p>
    <w:p w:rsidR="00127094" w:rsidRPr="00346668" w:rsidRDefault="00382365" w:rsidP="00321E82">
      <w:pPr>
        <w:pStyle w:val="Zkladntext20"/>
        <w:shd w:val="clear" w:color="auto" w:fill="auto"/>
        <w:tabs>
          <w:tab w:val="left" w:pos="284"/>
        </w:tabs>
        <w:spacing w:before="0" w:after="110" w:line="276" w:lineRule="auto"/>
        <w:ind w:left="1240" w:right="3680" w:firstLine="0"/>
        <w:rPr>
          <w:sz w:val="18"/>
          <w:szCs w:val="18"/>
        </w:rPr>
      </w:pPr>
      <w:r w:rsidRPr="00346668">
        <w:rPr>
          <w:sz w:val="18"/>
          <w:szCs w:val="18"/>
        </w:rPr>
        <w:t>170 34 Praha 7</w:t>
      </w:r>
    </w:p>
    <w:p w:rsidR="00127094" w:rsidRPr="00346668" w:rsidRDefault="00382365" w:rsidP="00321E82">
      <w:pPr>
        <w:pStyle w:val="Zkladntext21"/>
        <w:shd w:val="clear" w:color="auto" w:fill="auto"/>
        <w:tabs>
          <w:tab w:val="left" w:pos="284"/>
        </w:tabs>
        <w:spacing w:after="25" w:line="276" w:lineRule="auto"/>
        <w:ind w:left="1240" w:firstLine="0"/>
        <w:jc w:val="left"/>
        <w:rPr>
          <w:sz w:val="18"/>
          <w:szCs w:val="18"/>
        </w:rPr>
      </w:pPr>
      <w:r w:rsidRPr="00346668">
        <w:rPr>
          <w:sz w:val="18"/>
          <w:szCs w:val="18"/>
        </w:rPr>
        <w:t>zastoupené - kontaktní adresa příjemce:</w:t>
      </w:r>
    </w:p>
    <w:p w:rsidR="00045A24" w:rsidRDefault="00382365" w:rsidP="00321E82">
      <w:pPr>
        <w:pStyle w:val="Zkladntext20"/>
        <w:shd w:val="clear" w:color="auto" w:fill="auto"/>
        <w:tabs>
          <w:tab w:val="left" w:pos="284"/>
        </w:tabs>
        <w:spacing w:before="0" w:after="63" w:line="276" w:lineRule="auto"/>
        <w:ind w:left="1240" w:right="3680" w:firstLine="0"/>
        <w:rPr>
          <w:sz w:val="18"/>
          <w:szCs w:val="18"/>
        </w:rPr>
      </w:pPr>
      <w:r w:rsidRPr="00346668">
        <w:rPr>
          <w:sz w:val="18"/>
          <w:szCs w:val="18"/>
        </w:rPr>
        <w:t xml:space="preserve">MV - GŘ HZS ČR </w:t>
      </w:r>
      <w:r w:rsidR="00045A24">
        <w:rPr>
          <w:sz w:val="18"/>
          <w:szCs w:val="18"/>
        </w:rPr>
        <w:t>Institut ochrany obyvatelstva</w:t>
      </w:r>
    </w:p>
    <w:p w:rsidR="00045A24" w:rsidRDefault="00045A24" w:rsidP="00321E82">
      <w:pPr>
        <w:pStyle w:val="Zkladntext20"/>
        <w:shd w:val="clear" w:color="auto" w:fill="auto"/>
        <w:tabs>
          <w:tab w:val="left" w:pos="284"/>
        </w:tabs>
        <w:spacing w:before="0" w:after="63" w:line="276" w:lineRule="auto"/>
        <w:ind w:left="1240" w:right="3680" w:firstLine="0"/>
        <w:rPr>
          <w:sz w:val="18"/>
          <w:szCs w:val="18"/>
        </w:rPr>
      </w:pPr>
      <w:r>
        <w:rPr>
          <w:sz w:val="18"/>
          <w:szCs w:val="18"/>
        </w:rPr>
        <w:t xml:space="preserve">Na </w:t>
      </w:r>
      <w:proofErr w:type="spellStart"/>
      <w:r>
        <w:rPr>
          <w:sz w:val="18"/>
          <w:szCs w:val="18"/>
        </w:rPr>
        <w:t>Lužci</w:t>
      </w:r>
      <w:proofErr w:type="spellEnd"/>
      <w:r>
        <w:rPr>
          <w:sz w:val="18"/>
          <w:szCs w:val="18"/>
        </w:rPr>
        <w:t xml:space="preserve"> 204</w:t>
      </w:r>
    </w:p>
    <w:p w:rsidR="00045A24" w:rsidRPr="00346668" w:rsidRDefault="00045A24" w:rsidP="00321E82">
      <w:pPr>
        <w:pStyle w:val="Zkladntext20"/>
        <w:shd w:val="clear" w:color="auto" w:fill="auto"/>
        <w:tabs>
          <w:tab w:val="left" w:pos="284"/>
        </w:tabs>
        <w:spacing w:before="0" w:after="63" w:line="276" w:lineRule="auto"/>
        <w:ind w:left="1240" w:right="3680" w:firstLine="0"/>
        <w:rPr>
          <w:sz w:val="18"/>
          <w:szCs w:val="18"/>
        </w:rPr>
      </w:pPr>
      <w:r>
        <w:rPr>
          <w:sz w:val="18"/>
          <w:szCs w:val="18"/>
        </w:rPr>
        <w:t>533 41 Lázně Bohdaneč</w:t>
      </w:r>
    </w:p>
    <w:p w:rsidR="00127094" w:rsidRPr="00346668" w:rsidRDefault="00382365" w:rsidP="00321E82">
      <w:pPr>
        <w:pStyle w:val="Zkladntext21"/>
        <w:numPr>
          <w:ilvl w:val="0"/>
          <w:numId w:val="16"/>
        </w:numPr>
        <w:shd w:val="clear" w:color="auto" w:fill="auto"/>
        <w:tabs>
          <w:tab w:val="left" w:pos="284"/>
        </w:tabs>
        <w:spacing w:after="60" w:line="276" w:lineRule="auto"/>
        <w:ind w:left="284" w:right="20" w:hanging="284"/>
        <w:jc w:val="both"/>
        <w:rPr>
          <w:sz w:val="18"/>
          <w:szCs w:val="18"/>
        </w:rPr>
      </w:pPr>
      <w:r w:rsidRPr="00346668">
        <w:rPr>
          <w:sz w:val="18"/>
          <w:szCs w:val="18"/>
        </w:rPr>
        <w:t>Prodávající je povinen přiložit k faktuře originál předávacího protokolu v českém jazyce potvrzeného oprávněnou osobou kupujícího.</w:t>
      </w:r>
    </w:p>
    <w:p w:rsidR="00127094" w:rsidRPr="00346668" w:rsidRDefault="00382365" w:rsidP="00321E82">
      <w:pPr>
        <w:pStyle w:val="Zkladntext21"/>
        <w:numPr>
          <w:ilvl w:val="0"/>
          <w:numId w:val="16"/>
        </w:numPr>
        <w:shd w:val="clear" w:color="auto" w:fill="auto"/>
        <w:spacing w:after="60" w:line="276" w:lineRule="auto"/>
        <w:ind w:left="284" w:right="20" w:hanging="284"/>
        <w:jc w:val="both"/>
        <w:rPr>
          <w:sz w:val="18"/>
          <w:szCs w:val="18"/>
        </w:rPr>
      </w:pPr>
      <w:r w:rsidRPr="00346668">
        <w:rPr>
          <w:sz w:val="18"/>
          <w:szCs w:val="18"/>
        </w:rPr>
        <w:t>Smluvní strany se dohodly na lhůtě splatnosti faktury v délce do 30 (třiceti) kalendářních dnů ode dne doručení faktury kupujícímu. V případě pochybností se má za to, že dnem doručení se rozumí třetí den ode dne odeslání faktury.</w:t>
      </w:r>
    </w:p>
    <w:p w:rsidR="00127094" w:rsidRPr="00346668" w:rsidRDefault="00382365" w:rsidP="00321E82">
      <w:pPr>
        <w:pStyle w:val="Zkladntext21"/>
        <w:numPr>
          <w:ilvl w:val="0"/>
          <w:numId w:val="16"/>
        </w:numPr>
        <w:shd w:val="clear" w:color="auto" w:fill="auto"/>
        <w:spacing w:after="57" w:line="276" w:lineRule="auto"/>
        <w:ind w:left="284" w:right="20" w:hanging="284"/>
        <w:jc w:val="both"/>
        <w:rPr>
          <w:sz w:val="18"/>
          <w:szCs w:val="18"/>
        </w:rPr>
      </w:pPr>
      <w:r w:rsidRPr="00346668">
        <w:rPr>
          <w:sz w:val="18"/>
          <w:szCs w:val="18"/>
        </w:rPr>
        <w:t>Kupní cena se považuje za uhrazenou okamžikem odepsání fakturované kupní ceny z bankovního účtu kupujícího.</w:t>
      </w:r>
    </w:p>
    <w:p w:rsidR="00127094" w:rsidRPr="00346668" w:rsidRDefault="00382365" w:rsidP="00321E82">
      <w:pPr>
        <w:pStyle w:val="Zkladntext21"/>
        <w:numPr>
          <w:ilvl w:val="0"/>
          <w:numId w:val="16"/>
        </w:numPr>
        <w:shd w:val="clear" w:color="auto" w:fill="auto"/>
        <w:spacing w:after="60" w:line="276" w:lineRule="auto"/>
        <w:ind w:left="284" w:right="20" w:hanging="284"/>
        <w:jc w:val="left"/>
        <w:rPr>
          <w:sz w:val="18"/>
          <w:szCs w:val="18"/>
        </w:rPr>
      </w:pPr>
      <w:r w:rsidRPr="00346668">
        <w:rPr>
          <w:sz w:val="18"/>
          <w:szCs w:val="18"/>
        </w:rPr>
        <w:t>Pokud kupující uplatní nárok na odstranění vady zboží ve lhůtě splatnosti faktury, není kupující povinen až do odstranění vady zboží uhradit cenu zboží a může zboží vrátit. Okamžikem odstranění vady zboží začne běžet nová lhůta splatnosti faktury v délce 30 (třiceti) kalendářních dnů.</w:t>
      </w:r>
    </w:p>
    <w:p w:rsidR="00127094" w:rsidRPr="00346668" w:rsidRDefault="00382365" w:rsidP="00321E82">
      <w:pPr>
        <w:pStyle w:val="Zkladntext21"/>
        <w:numPr>
          <w:ilvl w:val="0"/>
          <w:numId w:val="16"/>
        </w:numPr>
        <w:shd w:val="clear" w:color="auto" w:fill="auto"/>
        <w:spacing w:after="60" w:line="276" w:lineRule="auto"/>
        <w:ind w:left="284" w:right="20" w:hanging="284"/>
        <w:jc w:val="both"/>
        <w:rPr>
          <w:sz w:val="18"/>
          <w:szCs w:val="18"/>
        </w:rPr>
      </w:pPr>
      <w:r w:rsidRPr="00346668">
        <w:rPr>
          <w:sz w:val="18"/>
          <w:szCs w:val="18"/>
        </w:rPr>
        <w:t>Kupující nebude poskytovat prodávajícímu jakékoliv zálohy na úhradu ceny zboží nebo jeho části.</w:t>
      </w:r>
    </w:p>
    <w:p w:rsidR="00127094" w:rsidRPr="00346668" w:rsidRDefault="00382365" w:rsidP="00321E82">
      <w:pPr>
        <w:pStyle w:val="Zkladntext21"/>
        <w:numPr>
          <w:ilvl w:val="0"/>
          <w:numId w:val="16"/>
        </w:numPr>
        <w:shd w:val="clear" w:color="auto" w:fill="auto"/>
        <w:spacing w:after="110" w:line="276" w:lineRule="auto"/>
        <w:ind w:left="284" w:right="20" w:hanging="284"/>
        <w:jc w:val="both"/>
        <w:rPr>
          <w:sz w:val="18"/>
          <w:szCs w:val="18"/>
        </w:rPr>
      </w:pPr>
      <w:r w:rsidRPr="00346668">
        <w:rPr>
          <w:sz w:val="18"/>
          <w:szCs w:val="18"/>
        </w:rPr>
        <w:t>Kupující je oprávněn před uplynutím lhůty splatnosti faktury vrátit bez zaplacení fakturu, která neobsahuje náležitosti stanovené touto smlouvou, právním řádem ČR nebo budou-li tyto údaje uvedeny chybně. Prodávající je povinen nově vyhotovit fakturu. V takovém případě není kupující v prodlení se zaplacením ceny zboží. Okamžikem doručení nové faktury začne běžet nová lhůta splatnosti faktury v délce do 60 (šedesáti) kalendářních dnů. Prodávající je povinen doručit kupujícímu novou fakturu do dvou pracovních dnů ode dne doručení vrácené.</w:t>
      </w:r>
    </w:p>
    <w:p w:rsidR="000D115C" w:rsidRDefault="000D115C" w:rsidP="00321E82">
      <w:pPr>
        <w:pStyle w:val="Zkladntext21"/>
        <w:shd w:val="clear" w:color="auto" w:fill="auto"/>
        <w:spacing w:after="28" w:line="276" w:lineRule="auto"/>
        <w:ind w:right="120" w:firstLine="0"/>
        <w:rPr>
          <w:sz w:val="18"/>
          <w:szCs w:val="18"/>
        </w:rPr>
      </w:pPr>
    </w:p>
    <w:p w:rsidR="000D115C" w:rsidRDefault="000D115C" w:rsidP="00321E82">
      <w:pPr>
        <w:pStyle w:val="Zkladntext21"/>
        <w:shd w:val="clear" w:color="auto" w:fill="auto"/>
        <w:spacing w:after="28" w:line="276" w:lineRule="auto"/>
        <w:ind w:right="120" w:firstLine="0"/>
        <w:rPr>
          <w:sz w:val="18"/>
          <w:szCs w:val="18"/>
        </w:rPr>
      </w:pPr>
    </w:p>
    <w:p w:rsidR="00127094" w:rsidRPr="00346668" w:rsidRDefault="00382365" w:rsidP="00321E82">
      <w:pPr>
        <w:pStyle w:val="Zkladntext21"/>
        <w:shd w:val="clear" w:color="auto" w:fill="auto"/>
        <w:spacing w:after="28" w:line="276" w:lineRule="auto"/>
        <w:ind w:right="120" w:firstLine="0"/>
        <w:rPr>
          <w:sz w:val="18"/>
          <w:szCs w:val="18"/>
        </w:rPr>
      </w:pPr>
      <w:r w:rsidRPr="00346668">
        <w:rPr>
          <w:sz w:val="18"/>
          <w:szCs w:val="18"/>
        </w:rPr>
        <w:t>Článek VII.</w:t>
      </w:r>
    </w:p>
    <w:p w:rsidR="00127094" w:rsidRPr="00346668" w:rsidRDefault="00382365" w:rsidP="00321E82">
      <w:pPr>
        <w:pStyle w:val="Zkladntext20"/>
        <w:shd w:val="clear" w:color="auto" w:fill="auto"/>
        <w:spacing w:before="0" w:after="106" w:line="276" w:lineRule="auto"/>
        <w:ind w:right="120" w:firstLine="0"/>
        <w:jc w:val="center"/>
        <w:rPr>
          <w:sz w:val="18"/>
          <w:szCs w:val="18"/>
        </w:rPr>
      </w:pPr>
      <w:r w:rsidRPr="00346668">
        <w:rPr>
          <w:sz w:val="18"/>
          <w:szCs w:val="18"/>
        </w:rPr>
        <w:t>Smluvní pokuty a odstoupení od smlouvy</w:t>
      </w:r>
    </w:p>
    <w:p w:rsidR="00127094" w:rsidRPr="00346668" w:rsidRDefault="00382365" w:rsidP="00774C6A">
      <w:pPr>
        <w:pStyle w:val="Zkladntext21"/>
        <w:numPr>
          <w:ilvl w:val="0"/>
          <w:numId w:val="8"/>
        </w:numPr>
        <w:shd w:val="clear" w:color="auto" w:fill="auto"/>
        <w:spacing w:after="60" w:line="276" w:lineRule="auto"/>
        <w:ind w:left="284" w:right="20" w:hanging="284"/>
        <w:jc w:val="both"/>
        <w:rPr>
          <w:sz w:val="18"/>
          <w:szCs w:val="18"/>
        </w:rPr>
      </w:pPr>
      <w:r w:rsidRPr="00346668">
        <w:rPr>
          <w:sz w:val="18"/>
          <w:szCs w:val="18"/>
        </w:rPr>
        <w:t>V případě nedodržení termínu dodání a předání zboží podle čl. III. a IV. ze strany prodávajícího, v případě nepřevzetí zboží ze strany kupujícího z důvodů vad zboží nebo v případě prodlení prodávajícího s odstraněním vad zboží je prodávající povinen uhradit kupujícímu smluvní pokutu ve výši 0,05 % z celkové ceny zboží bez DPH za každý, byť i započatý kalendářní den prodlení.</w:t>
      </w:r>
    </w:p>
    <w:p w:rsidR="00127094" w:rsidRPr="00346668" w:rsidRDefault="00382365" w:rsidP="00774C6A">
      <w:pPr>
        <w:pStyle w:val="Zkladntext21"/>
        <w:numPr>
          <w:ilvl w:val="0"/>
          <w:numId w:val="8"/>
        </w:numPr>
        <w:shd w:val="clear" w:color="auto" w:fill="auto"/>
        <w:spacing w:line="276" w:lineRule="auto"/>
        <w:ind w:left="284" w:right="20" w:hanging="284"/>
        <w:jc w:val="both"/>
        <w:rPr>
          <w:sz w:val="18"/>
          <w:szCs w:val="18"/>
        </w:rPr>
        <w:sectPr w:rsidR="00127094" w:rsidRPr="00346668">
          <w:footerReference w:type="default" r:id="rId11"/>
          <w:pgSz w:w="11906" w:h="16838"/>
          <w:pgMar w:top="1097" w:right="1422" w:bottom="1795" w:left="1454" w:header="0" w:footer="3" w:gutter="0"/>
          <w:cols w:space="720"/>
          <w:noEndnote/>
          <w:titlePg/>
          <w:docGrid w:linePitch="360"/>
        </w:sectPr>
      </w:pPr>
      <w:r w:rsidRPr="00346668">
        <w:rPr>
          <w:sz w:val="18"/>
          <w:szCs w:val="18"/>
        </w:rPr>
        <w:t>Kupující je povinen zaplatit prodávajícímu za prodlení s úhradou faktury po sjednané lhůtě splatnosti úrok z prodlení ve výši 0,05 % z dlužné částky bez DPH dle příslušné faktury za každý, byť i započatý, den prodlení.</w:t>
      </w:r>
    </w:p>
    <w:p w:rsidR="00127094" w:rsidRPr="00346668" w:rsidRDefault="00382365" w:rsidP="00774C6A">
      <w:pPr>
        <w:pStyle w:val="Zkladntext21"/>
        <w:numPr>
          <w:ilvl w:val="0"/>
          <w:numId w:val="8"/>
        </w:numPr>
        <w:shd w:val="clear" w:color="auto" w:fill="auto"/>
        <w:spacing w:after="60" w:line="276" w:lineRule="auto"/>
        <w:ind w:left="567" w:right="20" w:hanging="283"/>
        <w:jc w:val="both"/>
        <w:rPr>
          <w:sz w:val="18"/>
          <w:szCs w:val="18"/>
        </w:rPr>
      </w:pPr>
      <w:r w:rsidRPr="00346668">
        <w:rPr>
          <w:sz w:val="18"/>
          <w:szCs w:val="18"/>
        </w:rPr>
        <w:lastRenderedPageBreak/>
        <w:t>Smluvní pokuta a úrok z prodlení jsou splatné do 14 (čtrnácti) kalendářních dnů ode dne jejich uplatnění.</w:t>
      </w:r>
    </w:p>
    <w:p w:rsidR="00127094" w:rsidRPr="00346668" w:rsidRDefault="00382365" w:rsidP="00774C6A">
      <w:pPr>
        <w:pStyle w:val="Zkladntext21"/>
        <w:numPr>
          <w:ilvl w:val="0"/>
          <w:numId w:val="8"/>
        </w:numPr>
        <w:shd w:val="clear" w:color="auto" w:fill="auto"/>
        <w:spacing w:after="63" w:line="276" w:lineRule="auto"/>
        <w:ind w:left="567" w:right="20" w:hanging="283"/>
        <w:jc w:val="both"/>
        <w:rPr>
          <w:sz w:val="18"/>
          <w:szCs w:val="18"/>
        </w:rPr>
      </w:pPr>
      <w:r w:rsidRPr="00346668">
        <w:rPr>
          <w:sz w:val="18"/>
          <w:szCs w:val="18"/>
        </w:rPr>
        <w:t>Zaplacením smluvní pokuty a úroku z prodlení není dotčen nárok smluvních stran na náhradu škody nebo odškodnění v plném rozsahu ani povinnost prodávajícího řádně dodat zboží.</w:t>
      </w:r>
    </w:p>
    <w:p w:rsidR="00127094" w:rsidRPr="00346668" w:rsidRDefault="00382365" w:rsidP="00774C6A">
      <w:pPr>
        <w:pStyle w:val="Zkladntext21"/>
        <w:numPr>
          <w:ilvl w:val="0"/>
          <w:numId w:val="8"/>
        </w:numPr>
        <w:shd w:val="clear" w:color="auto" w:fill="auto"/>
        <w:spacing w:after="54" w:line="276" w:lineRule="auto"/>
        <w:ind w:left="567" w:right="20" w:hanging="284"/>
        <w:jc w:val="both"/>
        <w:rPr>
          <w:sz w:val="18"/>
          <w:szCs w:val="18"/>
        </w:rPr>
      </w:pPr>
      <w:r w:rsidRPr="00346668">
        <w:rPr>
          <w:sz w:val="18"/>
          <w:szCs w:val="18"/>
        </w:rPr>
        <w:t>Za podstatné porušení této smlouvy prodávajícím, které zakládá právo kupujícího na odstoupení od této smlouvy, se považuje zejména</w:t>
      </w:r>
    </w:p>
    <w:p w:rsidR="00127094" w:rsidRPr="00346668" w:rsidRDefault="00382365" w:rsidP="00321E82">
      <w:pPr>
        <w:pStyle w:val="Zkladntext21"/>
        <w:numPr>
          <w:ilvl w:val="0"/>
          <w:numId w:val="9"/>
        </w:numPr>
        <w:shd w:val="clear" w:color="auto" w:fill="auto"/>
        <w:spacing w:line="276" w:lineRule="auto"/>
        <w:ind w:left="1500" w:hanging="360"/>
        <w:jc w:val="left"/>
        <w:rPr>
          <w:sz w:val="18"/>
          <w:szCs w:val="18"/>
        </w:rPr>
      </w:pPr>
      <w:r w:rsidRPr="00346668">
        <w:rPr>
          <w:sz w:val="18"/>
          <w:szCs w:val="18"/>
        </w:rPr>
        <w:t xml:space="preserve"> prodlení prodávajícího s dodáním zboží o více než jeden měsíc;</w:t>
      </w:r>
    </w:p>
    <w:p w:rsidR="00127094" w:rsidRPr="00346668" w:rsidRDefault="00382365" w:rsidP="00321E82">
      <w:pPr>
        <w:pStyle w:val="Zkladntext21"/>
        <w:numPr>
          <w:ilvl w:val="0"/>
          <w:numId w:val="9"/>
        </w:numPr>
        <w:shd w:val="clear" w:color="auto" w:fill="auto"/>
        <w:spacing w:line="276" w:lineRule="auto"/>
        <w:ind w:left="1500" w:hanging="360"/>
        <w:jc w:val="left"/>
        <w:rPr>
          <w:sz w:val="18"/>
          <w:szCs w:val="18"/>
        </w:rPr>
      </w:pPr>
      <w:r w:rsidRPr="00346668">
        <w:rPr>
          <w:sz w:val="18"/>
          <w:szCs w:val="18"/>
        </w:rPr>
        <w:t xml:space="preserve"> neodstranění vad zboží ve lhůtě stanovené podle č</w:t>
      </w:r>
      <w:r w:rsidR="00761196">
        <w:rPr>
          <w:sz w:val="18"/>
          <w:szCs w:val="18"/>
        </w:rPr>
        <w:t>l</w:t>
      </w:r>
      <w:r w:rsidRPr="00346668">
        <w:rPr>
          <w:sz w:val="18"/>
          <w:szCs w:val="18"/>
        </w:rPr>
        <w:t>. VIII.;</w:t>
      </w:r>
    </w:p>
    <w:p w:rsidR="00127094" w:rsidRPr="00346668" w:rsidRDefault="00382365" w:rsidP="00321E82">
      <w:pPr>
        <w:pStyle w:val="Zkladntext21"/>
        <w:numPr>
          <w:ilvl w:val="0"/>
          <w:numId w:val="9"/>
        </w:numPr>
        <w:shd w:val="clear" w:color="auto" w:fill="auto"/>
        <w:spacing w:after="230" w:line="276" w:lineRule="auto"/>
        <w:ind w:left="1500" w:hanging="360"/>
        <w:jc w:val="left"/>
        <w:rPr>
          <w:sz w:val="18"/>
          <w:szCs w:val="18"/>
        </w:rPr>
      </w:pPr>
      <w:r w:rsidRPr="00346668">
        <w:rPr>
          <w:sz w:val="18"/>
          <w:szCs w:val="18"/>
        </w:rPr>
        <w:t xml:space="preserve"> postup prodávajícího při dodání zboží v rozporu s pokyny kupujícího.</w:t>
      </w:r>
    </w:p>
    <w:p w:rsidR="00127094" w:rsidRPr="00346668" w:rsidRDefault="00382365" w:rsidP="0036097E">
      <w:pPr>
        <w:pStyle w:val="Zkladntext21"/>
        <w:numPr>
          <w:ilvl w:val="0"/>
          <w:numId w:val="8"/>
        </w:numPr>
        <w:shd w:val="clear" w:color="auto" w:fill="auto"/>
        <w:spacing w:after="113" w:line="276" w:lineRule="auto"/>
        <w:ind w:left="567" w:hanging="283"/>
        <w:jc w:val="both"/>
        <w:rPr>
          <w:sz w:val="18"/>
          <w:szCs w:val="18"/>
        </w:rPr>
      </w:pPr>
      <w:r w:rsidRPr="00346668">
        <w:rPr>
          <w:sz w:val="18"/>
          <w:szCs w:val="18"/>
        </w:rPr>
        <w:t>Kupující je dále oprávněn od této smlouvy odstoupit v případě, že</w:t>
      </w:r>
    </w:p>
    <w:p w:rsidR="00127094" w:rsidRPr="00346668" w:rsidRDefault="00382365" w:rsidP="00321E82">
      <w:pPr>
        <w:pStyle w:val="Zkladntext21"/>
        <w:numPr>
          <w:ilvl w:val="0"/>
          <w:numId w:val="10"/>
        </w:numPr>
        <w:shd w:val="clear" w:color="auto" w:fill="auto"/>
        <w:spacing w:line="276" w:lineRule="auto"/>
        <w:ind w:left="1500" w:right="20" w:hanging="360"/>
        <w:jc w:val="left"/>
        <w:rPr>
          <w:sz w:val="18"/>
          <w:szCs w:val="18"/>
        </w:rPr>
      </w:pPr>
      <w:r w:rsidRPr="00346668">
        <w:rPr>
          <w:sz w:val="18"/>
          <w:szCs w:val="18"/>
        </w:rPr>
        <w:t xml:space="preserve"> vůči majetku prodávajícího probíhá insolvenční řízení, v němž bylo vydáno rozhodnutí o úpadku, </w:t>
      </w:r>
      <w:r w:rsidRPr="00346668">
        <w:rPr>
          <w:sz w:val="18"/>
          <w:szCs w:val="18"/>
        </w:rPr>
        <w:lastRenderedPageBreak/>
        <w:t>pokud to právní předpisy umožňují;</w:t>
      </w:r>
    </w:p>
    <w:p w:rsidR="00127094" w:rsidRPr="00346668" w:rsidRDefault="00382365" w:rsidP="00321E82">
      <w:pPr>
        <w:pStyle w:val="Zkladntext21"/>
        <w:numPr>
          <w:ilvl w:val="0"/>
          <w:numId w:val="10"/>
        </w:numPr>
        <w:shd w:val="clear" w:color="auto" w:fill="auto"/>
        <w:spacing w:line="276" w:lineRule="auto"/>
        <w:ind w:left="1500" w:right="20" w:hanging="360"/>
        <w:jc w:val="left"/>
        <w:rPr>
          <w:sz w:val="18"/>
          <w:szCs w:val="18"/>
        </w:rPr>
      </w:pPr>
      <w:r w:rsidRPr="00346668">
        <w:rPr>
          <w:sz w:val="18"/>
          <w:szCs w:val="18"/>
        </w:rPr>
        <w:t xml:space="preserve"> insolvenční návrh na prodávajícího byl zamítnut proto, že majetek prodávajícího nepostačuje k úhradě nákladů insolvenčního řízení;</w:t>
      </w:r>
    </w:p>
    <w:p w:rsidR="00127094" w:rsidRPr="00346668" w:rsidRDefault="00382365" w:rsidP="00321E82">
      <w:pPr>
        <w:pStyle w:val="Zkladntext21"/>
        <w:numPr>
          <w:ilvl w:val="0"/>
          <w:numId w:val="10"/>
        </w:numPr>
        <w:shd w:val="clear" w:color="auto" w:fill="auto"/>
        <w:spacing w:after="180" w:line="276" w:lineRule="auto"/>
        <w:ind w:left="1500" w:hanging="360"/>
        <w:jc w:val="left"/>
        <w:rPr>
          <w:sz w:val="18"/>
          <w:szCs w:val="18"/>
        </w:rPr>
      </w:pPr>
      <w:r w:rsidRPr="00346668">
        <w:rPr>
          <w:sz w:val="18"/>
          <w:szCs w:val="18"/>
        </w:rPr>
        <w:t xml:space="preserve"> prodávající vstoupí do likvidace.</w:t>
      </w:r>
    </w:p>
    <w:p w:rsidR="00127094" w:rsidRPr="00346668" w:rsidRDefault="00382365" w:rsidP="0036097E">
      <w:pPr>
        <w:pStyle w:val="Zkladntext21"/>
        <w:numPr>
          <w:ilvl w:val="0"/>
          <w:numId w:val="8"/>
        </w:numPr>
        <w:shd w:val="clear" w:color="auto" w:fill="auto"/>
        <w:spacing w:after="63" w:line="276" w:lineRule="auto"/>
        <w:ind w:left="567" w:right="20" w:hanging="283"/>
        <w:jc w:val="both"/>
        <w:rPr>
          <w:sz w:val="18"/>
          <w:szCs w:val="18"/>
        </w:rPr>
      </w:pPr>
      <w:r w:rsidRPr="00346668">
        <w:rPr>
          <w:sz w:val="18"/>
          <w:szCs w:val="18"/>
        </w:rPr>
        <w:t>Prodávající je oprávněn od smlouvy odstoupit v případě, že kupující bude v prodlení s úhradou svých</w:t>
      </w:r>
      <w:r w:rsidR="00200F18">
        <w:rPr>
          <w:sz w:val="18"/>
          <w:szCs w:val="18"/>
        </w:rPr>
        <w:t xml:space="preserve"> </w:t>
      </w:r>
      <w:r w:rsidRPr="00346668">
        <w:rPr>
          <w:sz w:val="18"/>
          <w:szCs w:val="18"/>
        </w:rPr>
        <w:t>peněžitých závazků vyplývajících z této smlouvy po dobu delší než šedesát (60) kalendářních dní.</w:t>
      </w:r>
    </w:p>
    <w:p w:rsidR="00127094" w:rsidRDefault="00382365" w:rsidP="0036097E">
      <w:pPr>
        <w:pStyle w:val="Zkladntext21"/>
        <w:numPr>
          <w:ilvl w:val="0"/>
          <w:numId w:val="8"/>
        </w:numPr>
        <w:shd w:val="clear" w:color="auto" w:fill="auto"/>
        <w:spacing w:after="227" w:line="276" w:lineRule="auto"/>
        <w:ind w:left="567" w:right="20" w:hanging="276"/>
        <w:jc w:val="both"/>
        <w:rPr>
          <w:sz w:val="18"/>
          <w:szCs w:val="18"/>
        </w:rPr>
      </w:pPr>
      <w:r w:rsidRPr="00346668">
        <w:rPr>
          <w:sz w:val="18"/>
          <w:szCs w:val="18"/>
        </w:rPr>
        <w:t>Účinky každého odstoupení od smlouvy nastávají okamžikem doručení písemného projevu vůle odstoupit od této smlouvy druhé smluvní straně. Odstoupení od smlouvy se nedotýká zejména nároku na náhradu škody, smluvní pokuty.</w:t>
      </w:r>
    </w:p>
    <w:p w:rsidR="00FF7CAD" w:rsidRPr="00346668" w:rsidRDefault="00FF7CAD" w:rsidP="00321E82">
      <w:pPr>
        <w:pStyle w:val="Zkladntext21"/>
        <w:shd w:val="clear" w:color="auto" w:fill="auto"/>
        <w:spacing w:after="227" w:line="276" w:lineRule="auto"/>
        <w:ind w:left="560" w:right="20" w:firstLine="0"/>
        <w:jc w:val="both"/>
        <w:rPr>
          <w:sz w:val="18"/>
          <w:szCs w:val="18"/>
        </w:rPr>
      </w:pPr>
    </w:p>
    <w:p w:rsidR="000D115C" w:rsidRDefault="000D115C" w:rsidP="00321E82">
      <w:pPr>
        <w:pStyle w:val="Zkladntext21"/>
        <w:shd w:val="clear" w:color="auto" w:fill="auto"/>
        <w:spacing w:after="39" w:line="276" w:lineRule="auto"/>
        <w:ind w:left="4540" w:firstLine="0"/>
        <w:jc w:val="left"/>
        <w:rPr>
          <w:sz w:val="18"/>
          <w:szCs w:val="18"/>
        </w:rPr>
      </w:pPr>
    </w:p>
    <w:p w:rsidR="00127094" w:rsidRPr="00346668" w:rsidRDefault="00382365" w:rsidP="00321E82">
      <w:pPr>
        <w:pStyle w:val="Zkladntext21"/>
        <w:shd w:val="clear" w:color="auto" w:fill="auto"/>
        <w:spacing w:after="39" w:line="276" w:lineRule="auto"/>
        <w:ind w:left="4540" w:firstLine="0"/>
        <w:jc w:val="left"/>
        <w:rPr>
          <w:sz w:val="18"/>
          <w:szCs w:val="18"/>
        </w:rPr>
      </w:pPr>
      <w:r w:rsidRPr="00346668">
        <w:rPr>
          <w:sz w:val="18"/>
          <w:szCs w:val="18"/>
        </w:rPr>
        <w:t>Článek VIII.</w:t>
      </w:r>
    </w:p>
    <w:p w:rsidR="00127094" w:rsidRPr="00346668" w:rsidRDefault="00382365" w:rsidP="00321E82">
      <w:pPr>
        <w:pStyle w:val="Zkladntext20"/>
        <w:shd w:val="clear" w:color="auto" w:fill="auto"/>
        <w:spacing w:before="0" w:after="106" w:line="276" w:lineRule="auto"/>
        <w:ind w:left="3280" w:firstLine="0"/>
        <w:rPr>
          <w:sz w:val="18"/>
          <w:szCs w:val="18"/>
        </w:rPr>
      </w:pPr>
      <w:r w:rsidRPr="00346668">
        <w:rPr>
          <w:sz w:val="18"/>
          <w:szCs w:val="18"/>
        </w:rPr>
        <w:t>Záruka a sankce za její nedodržení</w:t>
      </w:r>
    </w:p>
    <w:p w:rsidR="00127094" w:rsidRPr="00346668" w:rsidRDefault="00382365" w:rsidP="0036097E">
      <w:pPr>
        <w:pStyle w:val="Zkladntext21"/>
        <w:numPr>
          <w:ilvl w:val="0"/>
          <w:numId w:val="11"/>
        </w:numPr>
        <w:shd w:val="clear" w:color="auto" w:fill="auto"/>
        <w:spacing w:after="63" w:line="276" w:lineRule="auto"/>
        <w:ind w:left="567" w:right="20" w:hanging="283"/>
        <w:jc w:val="left"/>
        <w:rPr>
          <w:sz w:val="18"/>
          <w:szCs w:val="18"/>
        </w:rPr>
      </w:pPr>
      <w:r w:rsidRPr="00346668">
        <w:rPr>
          <w:sz w:val="18"/>
          <w:szCs w:val="18"/>
        </w:rPr>
        <w:t>Prodávající ručí za kvalitu zboží dle této smlouvy po dobu 24 měsíců od data předání kupujícímu.</w:t>
      </w:r>
    </w:p>
    <w:p w:rsidR="00127094" w:rsidRPr="00346668" w:rsidRDefault="00382365" w:rsidP="0036097E">
      <w:pPr>
        <w:pStyle w:val="Zkladntext21"/>
        <w:numPr>
          <w:ilvl w:val="0"/>
          <w:numId w:val="11"/>
        </w:numPr>
        <w:shd w:val="clear" w:color="auto" w:fill="auto"/>
        <w:spacing w:after="57" w:line="276" w:lineRule="auto"/>
        <w:ind w:left="567" w:right="20" w:hanging="283"/>
        <w:jc w:val="both"/>
        <w:rPr>
          <w:sz w:val="18"/>
          <w:szCs w:val="18"/>
        </w:rPr>
      </w:pPr>
      <w:r w:rsidRPr="00346668">
        <w:rPr>
          <w:sz w:val="18"/>
          <w:szCs w:val="18"/>
        </w:rPr>
        <w:t>Reklamace vad musí být provedena bez zbytečného odkladu poté, kdy vadu kupující zjistil, a to formou písemné</w:t>
      </w:r>
      <w:r w:rsidR="00FF7CAD">
        <w:rPr>
          <w:sz w:val="18"/>
          <w:szCs w:val="18"/>
        </w:rPr>
        <w:t>ho oznámení o vadě</w:t>
      </w:r>
      <w:r w:rsidR="00210920">
        <w:rPr>
          <w:sz w:val="18"/>
          <w:szCs w:val="18"/>
        </w:rPr>
        <w:t>.</w:t>
      </w:r>
      <w:r w:rsidRPr="00346668">
        <w:rPr>
          <w:sz w:val="18"/>
          <w:szCs w:val="18"/>
          <w:lang w:eastAsia="en-US" w:bidi="en-US"/>
        </w:rPr>
        <w:t xml:space="preserve"> </w:t>
      </w:r>
      <w:r w:rsidRPr="00346668">
        <w:rPr>
          <w:sz w:val="18"/>
          <w:szCs w:val="18"/>
        </w:rPr>
        <w:t>Na písemné ohlášení vad je prodávající povinen odpovědět do 2 (dvou) pracovních dnů od dne doručení. Pokud tak neučiní, má se za to, že souhlasí s termínem odstranění vad uvedeným v ohlášení.</w:t>
      </w:r>
    </w:p>
    <w:p w:rsidR="00127094" w:rsidRPr="00346668" w:rsidRDefault="00382365" w:rsidP="0036097E">
      <w:pPr>
        <w:pStyle w:val="Zkladntext21"/>
        <w:numPr>
          <w:ilvl w:val="0"/>
          <w:numId w:val="11"/>
        </w:numPr>
        <w:shd w:val="clear" w:color="auto" w:fill="auto"/>
        <w:spacing w:after="60" w:line="276" w:lineRule="auto"/>
        <w:ind w:left="567" w:right="20" w:hanging="283"/>
        <w:jc w:val="both"/>
        <w:rPr>
          <w:sz w:val="18"/>
          <w:szCs w:val="18"/>
        </w:rPr>
      </w:pPr>
      <w:r w:rsidRPr="00346668">
        <w:rPr>
          <w:sz w:val="18"/>
          <w:szCs w:val="18"/>
        </w:rPr>
        <w:t>Prodávající se zavazuje odstranit jím uznané reklamované vady ve lhůtě do 20 dnů od doručení reklamace kupujícího nebo ve lhůtě stanovené kupujícím, pokud by výše uvedená lhůta nebyla přiměřená. S odstraňováním vad v záruční době bude započato nejpozději do 5 pracovních dnů od nahlášení vady.</w:t>
      </w:r>
    </w:p>
    <w:p w:rsidR="00127094" w:rsidRPr="00346668" w:rsidRDefault="00382365" w:rsidP="0036097E">
      <w:pPr>
        <w:pStyle w:val="Zkladntext21"/>
        <w:numPr>
          <w:ilvl w:val="0"/>
          <w:numId w:val="11"/>
        </w:numPr>
        <w:shd w:val="clear" w:color="auto" w:fill="auto"/>
        <w:spacing w:after="230" w:line="276" w:lineRule="auto"/>
        <w:ind w:left="567" w:right="20" w:hanging="283"/>
        <w:jc w:val="left"/>
        <w:rPr>
          <w:sz w:val="18"/>
          <w:szCs w:val="18"/>
        </w:rPr>
      </w:pPr>
      <w:r w:rsidRPr="00346668">
        <w:rPr>
          <w:sz w:val="18"/>
          <w:szCs w:val="18"/>
        </w:rPr>
        <w:t>V případě nedodržení termínu odstranění vad dle odstavce 3. tohoto článku smlouvy, je prodávající povinen kupujícímu uhradit smluvní pokutu ve výši 1 000,- Kč za každý, byť i započatý den prodlení.</w:t>
      </w:r>
    </w:p>
    <w:p w:rsidR="000D115C" w:rsidRDefault="000D115C" w:rsidP="00321E82">
      <w:pPr>
        <w:pStyle w:val="Zkladntext21"/>
        <w:shd w:val="clear" w:color="auto" w:fill="auto"/>
        <w:spacing w:after="36" w:line="276" w:lineRule="auto"/>
        <w:ind w:left="4720" w:firstLine="0"/>
        <w:jc w:val="left"/>
        <w:rPr>
          <w:sz w:val="18"/>
          <w:szCs w:val="18"/>
        </w:rPr>
      </w:pPr>
    </w:p>
    <w:p w:rsidR="000D115C" w:rsidRDefault="000D115C" w:rsidP="00321E82">
      <w:pPr>
        <w:pStyle w:val="Zkladntext21"/>
        <w:shd w:val="clear" w:color="auto" w:fill="auto"/>
        <w:spacing w:after="36" w:line="276" w:lineRule="auto"/>
        <w:ind w:left="4720" w:firstLine="0"/>
        <w:jc w:val="left"/>
        <w:rPr>
          <w:sz w:val="18"/>
          <w:szCs w:val="18"/>
        </w:rPr>
      </w:pPr>
    </w:p>
    <w:p w:rsidR="00127094" w:rsidRPr="00346668" w:rsidRDefault="00382365" w:rsidP="00321E82">
      <w:pPr>
        <w:pStyle w:val="Zkladntext21"/>
        <w:shd w:val="clear" w:color="auto" w:fill="auto"/>
        <w:spacing w:after="36" w:line="276" w:lineRule="auto"/>
        <w:ind w:left="4720" w:firstLine="0"/>
        <w:jc w:val="left"/>
        <w:rPr>
          <w:sz w:val="18"/>
          <w:szCs w:val="18"/>
        </w:rPr>
      </w:pPr>
      <w:r w:rsidRPr="00346668">
        <w:rPr>
          <w:sz w:val="18"/>
          <w:szCs w:val="18"/>
        </w:rPr>
        <w:t>Článek IX.</w:t>
      </w:r>
    </w:p>
    <w:p w:rsidR="00127094" w:rsidRPr="00346668" w:rsidRDefault="00382365" w:rsidP="00321E82">
      <w:pPr>
        <w:pStyle w:val="Zkladntext20"/>
        <w:shd w:val="clear" w:color="auto" w:fill="auto"/>
        <w:spacing w:before="0" w:after="109" w:line="276" w:lineRule="auto"/>
        <w:ind w:left="4380" w:firstLine="0"/>
        <w:rPr>
          <w:sz w:val="18"/>
          <w:szCs w:val="18"/>
        </w:rPr>
      </w:pPr>
      <w:r w:rsidRPr="00346668">
        <w:rPr>
          <w:sz w:val="18"/>
          <w:szCs w:val="18"/>
        </w:rPr>
        <w:t>Ostatní ujednání</w:t>
      </w:r>
    </w:p>
    <w:p w:rsidR="00127094" w:rsidRPr="00346668" w:rsidRDefault="00382365" w:rsidP="0036097E">
      <w:pPr>
        <w:pStyle w:val="Zkladntext21"/>
        <w:numPr>
          <w:ilvl w:val="0"/>
          <w:numId w:val="12"/>
        </w:numPr>
        <w:shd w:val="clear" w:color="auto" w:fill="auto"/>
        <w:spacing w:after="57" w:line="276" w:lineRule="auto"/>
        <w:ind w:left="567" w:right="20" w:hanging="283"/>
        <w:jc w:val="both"/>
        <w:rPr>
          <w:sz w:val="18"/>
          <w:szCs w:val="18"/>
        </w:rPr>
      </w:pPr>
      <w:r w:rsidRPr="00346668">
        <w:rPr>
          <w:sz w:val="18"/>
          <w:szCs w:val="18"/>
        </w:rPr>
        <w:t>Smluvní strany jsou povinny bez zbytečného odkladu oznámit druhé smluvní straně změnu údajů v záhlaví smlouvy.</w:t>
      </w:r>
    </w:p>
    <w:p w:rsidR="00127094" w:rsidRPr="00346668" w:rsidRDefault="00382365" w:rsidP="0036097E">
      <w:pPr>
        <w:pStyle w:val="Zkladntext21"/>
        <w:numPr>
          <w:ilvl w:val="0"/>
          <w:numId w:val="12"/>
        </w:numPr>
        <w:shd w:val="clear" w:color="auto" w:fill="auto"/>
        <w:spacing w:line="276" w:lineRule="auto"/>
        <w:ind w:left="567" w:right="20" w:hanging="283"/>
        <w:jc w:val="both"/>
        <w:rPr>
          <w:sz w:val="18"/>
          <w:szCs w:val="18"/>
        </w:rPr>
      </w:pPr>
      <w:r w:rsidRPr="00346668">
        <w:rPr>
          <w:sz w:val="18"/>
          <w:szCs w:val="18"/>
        </w:rPr>
        <w:t>Prodávající je povinen dokumenty související s prodejem zboží dle smlouvy uchovávat nejméně po dobu 10 (deseti) let od konce účetního období, ve kterém došlo k zaplacení ceny zboží, popř. k poslednímu zdanitelnému plnění dle smlouvy, a to zejména pro účely kontroly oprávněnými kontrolními orgány.</w:t>
      </w:r>
    </w:p>
    <w:p w:rsidR="00127094" w:rsidRPr="00346668" w:rsidRDefault="00382365" w:rsidP="0036097E">
      <w:pPr>
        <w:pStyle w:val="Zkladntext21"/>
        <w:numPr>
          <w:ilvl w:val="0"/>
          <w:numId w:val="12"/>
        </w:numPr>
        <w:shd w:val="clear" w:color="auto" w:fill="auto"/>
        <w:spacing w:after="110" w:line="276" w:lineRule="auto"/>
        <w:ind w:left="567" w:right="20" w:hanging="283"/>
        <w:jc w:val="both"/>
        <w:rPr>
          <w:sz w:val="18"/>
          <w:szCs w:val="18"/>
        </w:rPr>
      </w:pPr>
      <w:r w:rsidRPr="00346668">
        <w:rPr>
          <w:sz w:val="18"/>
          <w:szCs w:val="18"/>
        </w:rPr>
        <w:t>Prodávající je povinen upozornit kupujícího písemně na existující či hrozící střet zájmů bezodkladně poté, co střet zájmů vznikne nebo vyjde najevo, pokud prodávající i při vynaložení veškeré odborné péče nemohl střet zájmů zjistit před uzavřením smlouvy.</w:t>
      </w:r>
    </w:p>
    <w:p w:rsidR="00127094" w:rsidRDefault="00382365" w:rsidP="0036097E">
      <w:pPr>
        <w:pStyle w:val="Zkladntext21"/>
        <w:numPr>
          <w:ilvl w:val="0"/>
          <w:numId w:val="12"/>
        </w:numPr>
        <w:shd w:val="clear" w:color="auto" w:fill="auto"/>
        <w:spacing w:after="72" w:line="276" w:lineRule="auto"/>
        <w:ind w:left="567" w:hanging="283"/>
        <w:jc w:val="both"/>
        <w:rPr>
          <w:sz w:val="18"/>
          <w:szCs w:val="18"/>
        </w:rPr>
      </w:pPr>
      <w:r w:rsidRPr="00346668">
        <w:rPr>
          <w:sz w:val="18"/>
          <w:szCs w:val="18"/>
        </w:rPr>
        <w:t>Prodávající bez jakýchkoliv výhrad souhlasí se zveřejněním této smlouvy.</w:t>
      </w:r>
    </w:p>
    <w:p w:rsidR="00200F18" w:rsidRPr="00346668" w:rsidRDefault="00200F18" w:rsidP="00321E82">
      <w:pPr>
        <w:pStyle w:val="Zkladntext21"/>
        <w:shd w:val="clear" w:color="auto" w:fill="auto"/>
        <w:spacing w:after="72" w:line="276" w:lineRule="auto"/>
        <w:ind w:left="340" w:firstLine="0"/>
        <w:jc w:val="both"/>
        <w:rPr>
          <w:sz w:val="18"/>
          <w:szCs w:val="18"/>
        </w:rPr>
      </w:pPr>
    </w:p>
    <w:p w:rsidR="000D115C" w:rsidRDefault="000D115C" w:rsidP="00321E82">
      <w:pPr>
        <w:pStyle w:val="Zkladntext21"/>
        <w:shd w:val="clear" w:color="auto" w:fill="auto"/>
        <w:spacing w:after="36" w:line="276" w:lineRule="auto"/>
        <w:ind w:right="320" w:firstLine="0"/>
        <w:rPr>
          <w:sz w:val="18"/>
          <w:szCs w:val="18"/>
        </w:rPr>
      </w:pPr>
    </w:p>
    <w:p w:rsidR="00127094" w:rsidRPr="00346668" w:rsidRDefault="00382365" w:rsidP="00321E82">
      <w:pPr>
        <w:pStyle w:val="Zkladntext21"/>
        <w:shd w:val="clear" w:color="auto" w:fill="auto"/>
        <w:spacing w:after="36" w:line="276" w:lineRule="auto"/>
        <w:ind w:right="320" w:firstLine="0"/>
        <w:rPr>
          <w:sz w:val="18"/>
          <w:szCs w:val="18"/>
        </w:rPr>
      </w:pPr>
      <w:r w:rsidRPr="00346668">
        <w:rPr>
          <w:sz w:val="18"/>
          <w:szCs w:val="18"/>
        </w:rPr>
        <w:t>Článek X.</w:t>
      </w:r>
    </w:p>
    <w:p w:rsidR="00127094" w:rsidRPr="00346668" w:rsidRDefault="00382365" w:rsidP="00321E82">
      <w:pPr>
        <w:pStyle w:val="Zkladntext20"/>
        <w:shd w:val="clear" w:color="auto" w:fill="auto"/>
        <w:spacing w:before="0" w:line="276" w:lineRule="auto"/>
        <w:ind w:right="320" w:firstLine="0"/>
        <w:jc w:val="center"/>
        <w:rPr>
          <w:sz w:val="18"/>
          <w:szCs w:val="18"/>
        </w:rPr>
      </w:pPr>
      <w:r w:rsidRPr="00346668">
        <w:rPr>
          <w:sz w:val="18"/>
          <w:szCs w:val="18"/>
        </w:rPr>
        <w:t>Závěrečná ustanovení</w:t>
      </w:r>
    </w:p>
    <w:p w:rsidR="00127094" w:rsidRPr="00346668" w:rsidRDefault="00382365" w:rsidP="0036097E">
      <w:pPr>
        <w:pStyle w:val="Zkladntext21"/>
        <w:numPr>
          <w:ilvl w:val="0"/>
          <w:numId w:val="13"/>
        </w:numPr>
        <w:shd w:val="clear" w:color="auto" w:fill="auto"/>
        <w:spacing w:after="107" w:line="276" w:lineRule="auto"/>
        <w:ind w:left="567" w:right="20" w:hanging="283"/>
        <w:jc w:val="left"/>
        <w:rPr>
          <w:sz w:val="18"/>
          <w:szCs w:val="18"/>
        </w:rPr>
      </w:pPr>
      <w:r w:rsidRPr="00346668">
        <w:rPr>
          <w:sz w:val="18"/>
          <w:szCs w:val="18"/>
        </w:rPr>
        <w:t>Tato smlouva je uzavřena na dobu určitou, a to do doby splnění závazků kupujícím a prodávajícím. Tato smlouva může být ukončena odstoupením kupujícího od smlouvy, které kupující oznámí prodávajícímu písemně nejpozději do 30 kalendářních dnů od převzetí zboží. Odstoupení od smlouvy nabývá účinnosti dnem doručení písemného oznámení prodávajícímu na adresu uvedenou v čl. I. této smlouvy.</w:t>
      </w:r>
    </w:p>
    <w:p w:rsidR="00127094" w:rsidRPr="00496606" w:rsidRDefault="00382365" w:rsidP="00496606">
      <w:pPr>
        <w:pStyle w:val="Zkladntext21"/>
        <w:numPr>
          <w:ilvl w:val="0"/>
          <w:numId w:val="13"/>
        </w:numPr>
        <w:shd w:val="clear" w:color="auto" w:fill="auto"/>
        <w:spacing w:after="60" w:line="276" w:lineRule="auto"/>
        <w:ind w:left="567" w:right="20" w:hanging="283"/>
        <w:jc w:val="both"/>
        <w:rPr>
          <w:sz w:val="18"/>
          <w:szCs w:val="18"/>
        </w:rPr>
      </w:pPr>
      <w:r w:rsidRPr="00496606">
        <w:rPr>
          <w:sz w:val="18"/>
          <w:szCs w:val="18"/>
        </w:rPr>
        <w:t>Kontaktní osoby smluvních stran uvedené v čl. I. této smlouvy jsou oprávněny</w:t>
      </w:r>
      <w:r w:rsidR="00496606">
        <w:rPr>
          <w:sz w:val="18"/>
          <w:szCs w:val="18"/>
        </w:rPr>
        <w:t xml:space="preserve"> </w:t>
      </w:r>
      <w:r w:rsidRPr="00496606">
        <w:rPr>
          <w:sz w:val="18"/>
          <w:szCs w:val="18"/>
        </w:rPr>
        <w:t>k poskytování součinnosti dle této smlouvy, nejsou však jakkoli oprávněny či zmocněny ke sjednávání změn nebo rozsahu smlouvy.</w:t>
      </w:r>
    </w:p>
    <w:p w:rsidR="00127094" w:rsidRPr="00346668" w:rsidRDefault="00382365" w:rsidP="0036097E">
      <w:pPr>
        <w:pStyle w:val="Zkladntext21"/>
        <w:numPr>
          <w:ilvl w:val="0"/>
          <w:numId w:val="13"/>
        </w:numPr>
        <w:shd w:val="clear" w:color="auto" w:fill="auto"/>
        <w:spacing w:after="63" w:line="276" w:lineRule="auto"/>
        <w:ind w:left="567" w:right="20" w:hanging="283"/>
        <w:jc w:val="both"/>
        <w:rPr>
          <w:sz w:val="18"/>
          <w:szCs w:val="18"/>
        </w:rPr>
      </w:pPr>
      <w:r w:rsidRPr="00346668">
        <w:rPr>
          <w:sz w:val="18"/>
          <w:szCs w:val="18"/>
        </w:rPr>
        <w:t>Tato smlouva nabývá platnosti a účinnosti dnem jejího podpisu oběma smluvními stranami.</w:t>
      </w:r>
    </w:p>
    <w:p w:rsidR="00127094" w:rsidRPr="00346668" w:rsidRDefault="00382365" w:rsidP="0036097E">
      <w:pPr>
        <w:pStyle w:val="Zkladntext21"/>
        <w:numPr>
          <w:ilvl w:val="0"/>
          <w:numId w:val="13"/>
        </w:numPr>
        <w:shd w:val="clear" w:color="auto" w:fill="auto"/>
        <w:spacing w:after="57" w:line="276" w:lineRule="auto"/>
        <w:ind w:left="567" w:right="20" w:hanging="283"/>
        <w:jc w:val="both"/>
        <w:rPr>
          <w:sz w:val="18"/>
          <w:szCs w:val="18"/>
        </w:rPr>
      </w:pPr>
      <w:r w:rsidRPr="00346668">
        <w:rPr>
          <w:sz w:val="18"/>
          <w:szCs w:val="18"/>
        </w:rPr>
        <w:t>Smlouva může být změněna pouze formou písemných dodatků, které budou vzestupně číslovány a podepsány oprávněnými zástupci obou smluvních stran.</w:t>
      </w:r>
    </w:p>
    <w:p w:rsidR="00127094" w:rsidRDefault="00382365" w:rsidP="0036097E">
      <w:pPr>
        <w:pStyle w:val="Zkladntext21"/>
        <w:numPr>
          <w:ilvl w:val="0"/>
          <w:numId w:val="13"/>
        </w:numPr>
        <w:shd w:val="clear" w:color="auto" w:fill="auto"/>
        <w:spacing w:after="63" w:line="276" w:lineRule="auto"/>
        <w:ind w:left="567" w:right="20" w:hanging="283"/>
        <w:jc w:val="both"/>
        <w:rPr>
          <w:sz w:val="18"/>
          <w:szCs w:val="18"/>
        </w:rPr>
      </w:pPr>
      <w:r w:rsidRPr="00346668">
        <w:rPr>
          <w:sz w:val="18"/>
          <w:szCs w:val="18"/>
        </w:rPr>
        <w:t>Smluvní strany se zavazují, že veškeré spory vzniklé v souvislosti s realizací smlouvy, budou řešeny smírnou cestou - dohodou. Nedojde-li k dohodě, budou spory řešeny před příslušným českým soudem podle práva České republiky.</w:t>
      </w:r>
    </w:p>
    <w:p w:rsidR="00937CE0" w:rsidRDefault="00937CE0" w:rsidP="00937CE0">
      <w:pPr>
        <w:pStyle w:val="Zkladntext21"/>
        <w:shd w:val="clear" w:color="auto" w:fill="auto"/>
        <w:spacing w:after="63" w:line="276" w:lineRule="auto"/>
        <w:ind w:right="20" w:firstLine="0"/>
        <w:jc w:val="both"/>
        <w:rPr>
          <w:sz w:val="18"/>
          <w:szCs w:val="18"/>
        </w:rPr>
      </w:pPr>
    </w:p>
    <w:p w:rsidR="00937CE0" w:rsidRDefault="00937CE0" w:rsidP="00937CE0">
      <w:pPr>
        <w:pStyle w:val="Zkladntext21"/>
        <w:shd w:val="clear" w:color="auto" w:fill="auto"/>
        <w:spacing w:after="63" w:line="276" w:lineRule="auto"/>
        <w:ind w:right="20" w:firstLine="0"/>
        <w:jc w:val="both"/>
        <w:rPr>
          <w:sz w:val="18"/>
          <w:szCs w:val="18"/>
        </w:rPr>
      </w:pPr>
    </w:p>
    <w:p w:rsidR="00937CE0" w:rsidRPr="00346668" w:rsidRDefault="00937CE0" w:rsidP="00937CE0">
      <w:pPr>
        <w:pStyle w:val="Zkladntext21"/>
        <w:shd w:val="clear" w:color="auto" w:fill="auto"/>
        <w:spacing w:after="63" w:line="276" w:lineRule="auto"/>
        <w:ind w:right="20" w:firstLine="0"/>
        <w:jc w:val="both"/>
        <w:rPr>
          <w:sz w:val="18"/>
          <w:szCs w:val="18"/>
        </w:rPr>
      </w:pPr>
    </w:p>
    <w:p w:rsidR="00127094" w:rsidRPr="00346668" w:rsidRDefault="00382365" w:rsidP="0036097E">
      <w:pPr>
        <w:pStyle w:val="Zkladntext21"/>
        <w:numPr>
          <w:ilvl w:val="0"/>
          <w:numId w:val="13"/>
        </w:numPr>
        <w:shd w:val="clear" w:color="auto" w:fill="auto"/>
        <w:spacing w:after="57" w:line="276" w:lineRule="auto"/>
        <w:ind w:left="567" w:right="20" w:hanging="283"/>
        <w:jc w:val="both"/>
        <w:rPr>
          <w:sz w:val="18"/>
          <w:szCs w:val="18"/>
        </w:rPr>
      </w:pPr>
      <w:r w:rsidRPr="00346668">
        <w:rPr>
          <w:sz w:val="18"/>
          <w:szCs w:val="18"/>
        </w:rPr>
        <w:t>Smluvní vztahy neupraveny touto smlouvou se řídí právním řádem České republiky, přednostně příslušnými ustanoveními občanského zákoníku.</w:t>
      </w:r>
    </w:p>
    <w:p w:rsidR="00127094" w:rsidRPr="00346668" w:rsidRDefault="00382365" w:rsidP="0036097E">
      <w:pPr>
        <w:pStyle w:val="Zkladntext21"/>
        <w:numPr>
          <w:ilvl w:val="0"/>
          <w:numId w:val="13"/>
        </w:numPr>
        <w:shd w:val="clear" w:color="auto" w:fill="auto"/>
        <w:spacing w:after="60" w:line="276" w:lineRule="auto"/>
        <w:ind w:left="567" w:right="20" w:hanging="283"/>
        <w:jc w:val="both"/>
        <w:rPr>
          <w:sz w:val="18"/>
          <w:szCs w:val="18"/>
        </w:rPr>
      </w:pPr>
      <w:r w:rsidRPr="00346668">
        <w:rPr>
          <w:sz w:val="18"/>
          <w:szCs w:val="18"/>
        </w:rPr>
        <w:t>Tato smlouva je vyhotovena v počtu 5 stran, vše ve třech stejnopisech, z nichž dva obdrží kupující a jeden prodávající.</w:t>
      </w:r>
    </w:p>
    <w:p w:rsidR="009D20D8" w:rsidRPr="009D20D8" w:rsidRDefault="00382365" w:rsidP="0036097E">
      <w:pPr>
        <w:pStyle w:val="Zkladntext21"/>
        <w:widowControl/>
        <w:numPr>
          <w:ilvl w:val="0"/>
          <w:numId w:val="13"/>
        </w:numPr>
        <w:shd w:val="clear" w:color="auto" w:fill="auto"/>
        <w:suppressAutoHyphens/>
        <w:spacing w:before="120" w:after="430" w:line="276" w:lineRule="auto"/>
        <w:ind w:left="567" w:right="20" w:hanging="283"/>
        <w:jc w:val="both"/>
        <w:rPr>
          <w:sz w:val="22"/>
          <w:szCs w:val="22"/>
        </w:rPr>
      </w:pPr>
      <w:r w:rsidRPr="009D20D8">
        <w:rPr>
          <w:sz w:val="18"/>
          <w:szCs w:val="18"/>
        </w:rPr>
        <w:t>Každá ze smluvních stran prohlašuje, že smlouvu uzavírá svobodně a vážně, že považuje obsah smlouvy za určitý a srozumitelný a že jsou jí známy veškeré skutečnosti, jež jsou pro uzavření smlouvy rozhodující, na důkaz čehož připojují smluvní strany k</w:t>
      </w:r>
      <w:r w:rsidR="006D3E0B" w:rsidRPr="009D20D8">
        <w:rPr>
          <w:sz w:val="18"/>
          <w:szCs w:val="18"/>
        </w:rPr>
        <w:t xml:space="preserve"> </w:t>
      </w:r>
      <w:r w:rsidRPr="009D20D8">
        <w:rPr>
          <w:sz w:val="18"/>
          <w:szCs w:val="18"/>
        </w:rPr>
        <w:t>této smlouvě své podpisy.</w:t>
      </w:r>
    </w:p>
    <w:p w:rsidR="009D20D8" w:rsidRPr="00937CE0" w:rsidRDefault="009D20D8" w:rsidP="0036097E">
      <w:pPr>
        <w:pStyle w:val="Zkladntext21"/>
        <w:widowControl/>
        <w:numPr>
          <w:ilvl w:val="0"/>
          <w:numId w:val="13"/>
        </w:numPr>
        <w:shd w:val="clear" w:color="auto" w:fill="auto"/>
        <w:suppressAutoHyphens/>
        <w:spacing w:before="120" w:after="430" w:line="276" w:lineRule="auto"/>
        <w:ind w:left="567" w:right="20" w:hanging="283"/>
        <w:jc w:val="both"/>
        <w:rPr>
          <w:sz w:val="18"/>
          <w:szCs w:val="18"/>
        </w:rPr>
      </w:pPr>
      <w:r w:rsidRPr="00937CE0">
        <w:rPr>
          <w:sz w:val="18"/>
          <w:szCs w:val="18"/>
        </w:rPr>
        <w:t xml:space="preserve">Nedílnou součástí této smlouvy je Příloha </w:t>
      </w:r>
      <w:proofErr w:type="gramStart"/>
      <w:r w:rsidRPr="00937CE0">
        <w:rPr>
          <w:sz w:val="18"/>
          <w:szCs w:val="18"/>
        </w:rPr>
        <w:t xml:space="preserve">č. 1 – </w:t>
      </w:r>
      <w:r w:rsidR="00AE39B0" w:rsidRPr="00937CE0">
        <w:rPr>
          <w:sz w:val="18"/>
          <w:szCs w:val="18"/>
        </w:rPr>
        <w:t xml:space="preserve"> </w:t>
      </w:r>
      <w:r w:rsidR="00937CE0" w:rsidRPr="00937CE0">
        <w:rPr>
          <w:sz w:val="18"/>
          <w:szCs w:val="18"/>
        </w:rPr>
        <w:t xml:space="preserve">3 </w:t>
      </w:r>
      <w:r w:rsidRPr="00937CE0">
        <w:rPr>
          <w:sz w:val="18"/>
          <w:szCs w:val="18"/>
        </w:rPr>
        <w:t>list</w:t>
      </w:r>
      <w:r w:rsidR="00475DAD" w:rsidRPr="00937CE0">
        <w:rPr>
          <w:sz w:val="18"/>
          <w:szCs w:val="18"/>
        </w:rPr>
        <w:t>y</w:t>
      </w:r>
      <w:proofErr w:type="gramEnd"/>
      <w:r w:rsidRPr="00937CE0">
        <w:rPr>
          <w:sz w:val="18"/>
          <w:szCs w:val="18"/>
        </w:rPr>
        <w:t>.</w:t>
      </w:r>
    </w:p>
    <w:p w:rsidR="009D20D8" w:rsidRDefault="009D20D8" w:rsidP="00321E82">
      <w:pPr>
        <w:pStyle w:val="Zkladntext21"/>
        <w:shd w:val="clear" w:color="auto" w:fill="auto"/>
        <w:spacing w:after="430" w:line="276" w:lineRule="auto"/>
        <w:ind w:right="20" w:firstLine="0"/>
        <w:jc w:val="both"/>
        <w:rPr>
          <w:sz w:val="18"/>
          <w:szCs w:val="18"/>
        </w:rPr>
      </w:pPr>
    </w:p>
    <w:p w:rsidR="00E5039C" w:rsidRDefault="00E5039C" w:rsidP="00321E82">
      <w:pPr>
        <w:pStyle w:val="Zkladntext21"/>
        <w:shd w:val="clear" w:color="auto" w:fill="auto"/>
        <w:spacing w:after="430" w:line="276" w:lineRule="auto"/>
        <w:ind w:right="20" w:firstLine="0"/>
        <w:jc w:val="both"/>
        <w:rPr>
          <w:sz w:val="18"/>
          <w:szCs w:val="18"/>
        </w:rPr>
      </w:pPr>
    </w:p>
    <w:p w:rsidR="00E5039C" w:rsidRDefault="00E5039C" w:rsidP="00321E82">
      <w:pPr>
        <w:pStyle w:val="Zkladntext21"/>
        <w:shd w:val="clear" w:color="auto" w:fill="auto"/>
        <w:spacing w:after="430" w:line="276" w:lineRule="auto"/>
        <w:ind w:right="20" w:firstLine="0"/>
        <w:jc w:val="both"/>
        <w:rPr>
          <w:sz w:val="18"/>
          <w:szCs w:val="18"/>
        </w:rPr>
      </w:pPr>
    </w:p>
    <w:p w:rsidR="00E5039C" w:rsidRPr="000B432E" w:rsidRDefault="00E5039C" w:rsidP="00321E82">
      <w:pPr>
        <w:tabs>
          <w:tab w:val="left" w:pos="4962"/>
        </w:tabs>
        <w:autoSpaceDE w:val="0"/>
        <w:autoSpaceDN w:val="0"/>
        <w:adjustRightInd w:val="0"/>
        <w:spacing w:line="276" w:lineRule="auto"/>
        <w:ind w:left="116"/>
        <w:rPr>
          <w:rFonts w:ascii="Arial" w:hAnsi="Arial" w:cs="Arial"/>
          <w:sz w:val="22"/>
          <w:szCs w:val="22"/>
        </w:rPr>
      </w:pPr>
      <w:r w:rsidRPr="00554D60">
        <w:rPr>
          <w:rFonts w:ascii="Arial" w:hAnsi="Arial" w:cs="Arial"/>
          <w:sz w:val="22"/>
          <w:szCs w:val="22"/>
        </w:rPr>
        <w:t>V</w:t>
      </w:r>
      <w:r w:rsidRPr="00554D60">
        <w:rPr>
          <w:rFonts w:ascii="Arial" w:hAnsi="Arial" w:cs="Arial"/>
          <w:spacing w:val="1"/>
          <w:sz w:val="22"/>
          <w:szCs w:val="22"/>
        </w:rPr>
        <w:t xml:space="preserve"> </w:t>
      </w:r>
      <w:r w:rsidR="00472DB2">
        <w:rPr>
          <w:rFonts w:ascii="Arial" w:hAnsi="Arial" w:cs="Arial"/>
          <w:spacing w:val="1"/>
          <w:sz w:val="22"/>
          <w:szCs w:val="22"/>
        </w:rPr>
        <w:t>……………….</w:t>
      </w:r>
      <w:r w:rsidRPr="00554D60">
        <w:rPr>
          <w:rFonts w:ascii="Arial" w:hAnsi="Arial" w:cs="Arial"/>
          <w:spacing w:val="-2"/>
          <w:sz w:val="22"/>
          <w:szCs w:val="22"/>
        </w:rPr>
        <w:t xml:space="preserve"> </w:t>
      </w:r>
      <w:proofErr w:type="gramStart"/>
      <w:r w:rsidRPr="00554D60">
        <w:rPr>
          <w:rFonts w:ascii="Arial" w:hAnsi="Arial" w:cs="Arial"/>
          <w:spacing w:val="1"/>
          <w:sz w:val="22"/>
          <w:szCs w:val="22"/>
        </w:rPr>
        <w:t>dn</w:t>
      </w:r>
      <w:r w:rsidRPr="00554D60">
        <w:rPr>
          <w:rFonts w:ascii="Arial" w:hAnsi="Arial" w:cs="Arial"/>
          <w:sz w:val="22"/>
          <w:szCs w:val="22"/>
        </w:rPr>
        <w:t>e</w:t>
      </w:r>
      <w:proofErr w:type="gramEnd"/>
      <w:r w:rsidRPr="00554D60">
        <w:rPr>
          <w:rFonts w:ascii="Arial" w:hAnsi="Arial" w:cs="Arial"/>
          <w:sz w:val="22"/>
          <w:szCs w:val="22"/>
        </w:rPr>
        <w:t>:</w:t>
      </w:r>
      <w:r>
        <w:rPr>
          <w:rFonts w:ascii="Arial" w:hAnsi="Arial" w:cs="Arial"/>
          <w:sz w:val="22"/>
          <w:szCs w:val="22"/>
        </w:rPr>
        <w:tab/>
      </w:r>
      <w:r w:rsidRPr="0020238D">
        <w:rPr>
          <w:rFonts w:ascii="Arial" w:hAnsi="Arial" w:cs="Arial"/>
          <w:sz w:val="22"/>
          <w:szCs w:val="22"/>
        </w:rPr>
        <w:t>V</w:t>
      </w:r>
      <w:r>
        <w:rPr>
          <w:rFonts w:ascii="Arial" w:hAnsi="Arial" w:cs="Arial"/>
          <w:spacing w:val="1"/>
          <w:sz w:val="22"/>
          <w:szCs w:val="22"/>
        </w:rPr>
        <w:t> </w:t>
      </w:r>
      <w:r>
        <w:rPr>
          <w:rFonts w:ascii="Arial" w:hAnsi="Arial" w:cs="Arial"/>
          <w:sz w:val="22"/>
          <w:szCs w:val="22"/>
        </w:rPr>
        <w:t xml:space="preserve">Lázních Bohdaneč </w:t>
      </w:r>
      <w:r w:rsidRPr="0020238D">
        <w:rPr>
          <w:rFonts w:ascii="Arial" w:hAnsi="Arial" w:cs="Arial"/>
          <w:spacing w:val="1"/>
          <w:sz w:val="22"/>
          <w:szCs w:val="22"/>
        </w:rPr>
        <w:t>dn</w:t>
      </w:r>
      <w:r w:rsidRPr="0020238D">
        <w:rPr>
          <w:rFonts w:ascii="Arial" w:hAnsi="Arial" w:cs="Arial"/>
          <w:sz w:val="22"/>
          <w:szCs w:val="22"/>
        </w:rPr>
        <w:t>e:</w:t>
      </w:r>
    </w:p>
    <w:p w:rsidR="00E5039C" w:rsidRDefault="00E5039C" w:rsidP="00321E82">
      <w:pPr>
        <w:tabs>
          <w:tab w:val="left" w:pos="4962"/>
        </w:tabs>
        <w:autoSpaceDE w:val="0"/>
        <w:autoSpaceDN w:val="0"/>
        <w:adjustRightInd w:val="0"/>
        <w:spacing w:line="276" w:lineRule="auto"/>
        <w:ind w:left="116"/>
        <w:rPr>
          <w:rFonts w:ascii="Arial" w:hAnsi="Arial" w:cs="Arial"/>
          <w:position w:val="-1"/>
          <w:sz w:val="22"/>
          <w:szCs w:val="22"/>
        </w:rPr>
      </w:pPr>
    </w:p>
    <w:p w:rsidR="00E5039C" w:rsidRPr="000B432E" w:rsidRDefault="00E5039C" w:rsidP="00321E82">
      <w:pPr>
        <w:tabs>
          <w:tab w:val="left" w:pos="4962"/>
        </w:tabs>
        <w:autoSpaceDE w:val="0"/>
        <w:autoSpaceDN w:val="0"/>
        <w:adjustRightInd w:val="0"/>
        <w:spacing w:line="276" w:lineRule="auto"/>
        <w:ind w:left="116"/>
        <w:rPr>
          <w:rFonts w:ascii="Arial" w:hAnsi="Arial" w:cs="Arial"/>
          <w:sz w:val="22"/>
          <w:szCs w:val="22"/>
        </w:rPr>
      </w:pPr>
      <w:r w:rsidRPr="000B432E">
        <w:rPr>
          <w:rFonts w:ascii="Arial" w:hAnsi="Arial" w:cs="Arial"/>
          <w:position w:val="-1"/>
          <w:sz w:val="22"/>
          <w:szCs w:val="22"/>
        </w:rPr>
        <w:t xml:space="preserve">Za </w:t>
      </w:r>
      <w:r>
        <w:rPr>
          <w:rFonts w:ascii="Arial" w:hAnsi="Arial" w:cs="Arial"/>
          <w:spacing w:val="1"/>
          <w:position w:val="-1"/>
          <w:sz w:val="22"/>
          <w:szCs w:val="22"/>
        </w:rPr>
        <w:t>zhotovitele</w:t>
      </w:r>
      <w:r w:rsidRPr="000B432E">
        <w:rPr>
          <w:rFonts w:ascii="Arial" w:hAnsi="Arial" w:cs="Arial"/>
          <w:position w:val="-1"/>
          <w:sz w:val="22"/>
          <w:szCs w:val="22"/>
        </w:rPr>
        <w:t>:</w:t>
      </w:r>
      <w:r w:rsidRPr="000B432E">
        <w:rPr>
          <w:rFonts w:ascii="Arial" w:hAnsi="Arial" w:cs="Arial"/>
          <w:position w:val="-1"/>
          <w:sz w:val="22"/>
          <w:szCs w:val="22"/>
        </w:rPr>
        <w:tab/>
        <w:t xml:space="preserve">Za </w:t>
      </w:r>
      <w:r>
        <w:rPr>
          <w:rFonts w:ascii="Arial" w:hAnsi="Arial" w:cs="Arial"/>
          <w:position w:val="-1"/>
          <w:sz w:val="22"/>
          <w:szCs w:val="22"/>
        </w:rPr>
        <w:t>objednatele</w:t>
      </w:r>
      <w:r w:rsidRPr="000B432E">
        <w:rPr>
          <w:rFonts w:ascii="Arial" w:hAnsi="Arial" w:cs="Arial"/>
          <w:position w:val="-1"/>
          <w:sz w:val="22"/>
          <w:szCs w:val="22"/>
        </w:rPr>
        <w:t>:</w:t>
      </w:r>
    </w:p>
    <w:p w:rsidR="00E5039C" w:rsidRPr="000B432E" w:rsidRDefault="00E5039C" w:rsidP="00321E82">
      <w:pPr>
        <w:tabs>
          <w:tab w:val="left" w:pos="4962"/>
        </w:tabs>
        <w:autoSpaceDE w:val="0"/>
        <w:autoSpaceDN w:val="0"/>
        <w:adjustRightInd w:val="0"/>
        <w:spacing w:line="276" w:lineRule="auto"/>
        <w:rPr>
          <w:rFonts w:ascii="Arial" w:hAnsi="Arial" w:cs="Arial"/>
          <w:sz w:val="22"/>
          <w:szCs w:val="22"/>
        </w:rPr>
      </w:pPr>
    </w:p>
    <w:p w:rsidR="00E5039C" w:rsidRDefault="00E5039C" w:rsidP="00321E82">
      <w:pPr>
        <w:tabs>
          <w:tab w:val="left" w:pos="4962"/>
        </w:tabs>
        <w:autoSpaceDE w:val="0"/>
        <w:autoSpaceDN w:val="0"/>
        <w:adjustRightInd w:val="0"/>
        <w:spacing w:line="276" w:lineRule="auto"/>
        <w:rPr>
          <w:rFonts w:ascii="Arial" w:hAnsi="Arial" w:cs="Arial"/>
          <w:sz w:val="22"/>
          <w:szCs w:val="22"/>
        </w:rPr>
      </w:pPr>
    </w:p>
    <w:p w:rsidR="00E5039C" w:rsidRDefault="00E5039C" w:rsidP="00321E82">
      <w:pPr>
        <w:tabs>
          <w:tab w:val="left" w:pos="4962"/>
        </w:tabs>
        <w:autoSpaceDE w:val="0"/>
        <w:autoSpaceDN w:val="0"/>
        <w:adjustRightInd w:val="0"/>
        <w:spacing w:line="276" w:lineRule="auto"/>
        <w:rPr>
          <w:rFonts w:ascii="Arial" w:hAnsi="Arial" w:cs="Arial"/>
          <w:sz w:val="22"/>
          <w:szCs w:val="22"/>
        </w:rPr>
      </w:pPr>
    </w:p>
    <w:p w:rsidR="00E5039C" w:rsidRDefault="00E5039C" w:rsidP="00321E82">
      <w:pPr>
        <w:tabs>
          <w:tab w:val="left" w:pos="4962"/>
        </w:tabs>
        <w:autoSpaceDE w:val="0"/>
        <w:autoSpaceDN w:val="0"/>
        <w:adjustRightInd w:val="0"/>
        <w:spacing w:line="276" w:lineRule="auto"/>
        <w:rPr>
          <w:rFonts w:ascii="Arial" w:hAnsi="Arial" w:cs="Arial"/>
          <w:sz w:val="22"/>
          <w:szCs w:val="22"/>
        </w:rPr>
      </w:pPr>
    </w:p>
    <w:p w:rsidR="00E5039C" w:rsidRDefault="00E5039C" w:rsidP="00321E82">
      <w:pPr>
        <w:tabs>
          <w:tab w:val="left" w:pos="4962"/>
        </w:tabs>
        <w:autoSpaceDE w:val="0"/>
        <w:autoSpaceDN w:val="0"/>
        <w:adjustRightInd w:val="0"/>
        <w:spacing w:line="276" w:lineRule="auto"/>
        <w:rPr>
          <w:rFonts w:ascii="Arial" w:hAnsi="Arial" w:cs="Arial"/>
          <w:sz w:val="22"/>
          <w:szCs w:val="22"/>
        </w:rPr>
      </w:pPr>
    </w:p>
    <w:p w:rsidR="00E5039C" w:rsidRDefault="00E5039C" w:rsidP="00321E82">
      <w:pPr>
        <w:tabs>
          <w:tab w:val="left" w:pos="4962"/>
        </w:tabs>
        <w:autoSpaceDE w:val="0"/>
        <w:autoSpaceDN w:val="0"/>
        <w:adjustRightInd w:val="0"/>
        <w:spacing w:line="276" w:lineRule="auto"/>
        <w:rPr>
          <w:rFonts w:ascii="Arial" w:hAnsi="Arial" w:cs="Arial"/>
          <w:sz w:val="22"/>
          <w:szCs w:val="22"/>
        </w:rPr>
      </w:pPr>
    </w:p>
    <w:p w:rsidR="00E5039C" w:rsidRPr="00552DA0" w:rsidRDefault="00E5039C" w:rsidP="00321E82">
      <w:pPr>
        <w:spacing w:line="276" w:lineRule="auto"/>
        <w:rPr>
          <w:rFonts w:ascii="Arial" w:hAnsi="Arial" w:cs="Arial"/>
          <w:sz w:val="22"/>
          <w:szCs w:val="22"/>
        </w:rPr>
      </w:pPr>
      <w:r w:rsidRPr="00552DA0">
        <w:rPr>
          <w:rFonts w:ascii="Arial" w:hAnsi="Arial" w:cs="Arial"/>
          <w:sz w:val="22"/>
          <w:szCs w:val="22"/>
        </w:rPr>
        <w:t>___________________________</w:t>
      </w:r>
      <w:r w:rsidRPr="00552DA0">
        <w:rPr>
          <w:rFonts w:ascii="Arial" w:hAnsi="Arial" w:cs="Arial"/>
          <w:sz w:val="22"/>
          <w:szCs w:val="22"/>
        </w:rPr>
        <w:tab/>
      </w:r>
      <w:r w:rsidRPr="00552DA0">
        <w:rPr>
          <w:rFonts w:ascii="Arial" w:hAnsi="Arial" w:cs="Arial"/>
          <w:sz w:val="22"/>
          <w:szCs w:val="22"/>
        </w:rPr>
        <w:tab/>
      </w:r>
      <w:r>
        <w:rPr>
          <w:rFonts w:ascii="Arial" w:hAnsi="Arial" w:cs="Arial"/>
          <w:sz w:val="22"/>
          <w:szCs w:val="22"/>
        </w:rPr>
        <w:tab/>
      </w:r>
      <w:r w:rsidRPr="00552DA0">
        <w:rPr>
          <w:rFonts w:ascii="Arial" w:hAnsi="Arial" w:cs="Arial"/>
          <w:sz w:val="22"/>
          <w:szCs w:val="22"/>
        </w:rPr>
        <w:t>___________________________</w:t>
      </w:r>
    </w:p>
    <w:p w:rsidR="00E5039C" w:rsidRPr="00F7008F" w:rsidRDefault="00472DB2" w:rsidP="00321E82">
      <w:pPr>
        <w:pStyle w:val="Zpat"/>
        <w:tabs>
          <w:tab w:val="clear" w:pos="4536"/>
          <w:tab w:val="clear" w:pos="9072"/>
        </w:tabs>
        <w:autoSpaceDE w:val="0"/>
        <w:autoSpaceDN w:val="0"/>
        <w:adjustRightInd w:val="0"/>
        <w:spacing w:line="276" w:lineRule="auto"/>
        <w:rPr>
          <w:rFonts w:ascii="Arial" w:hAnsi="Arial" w:cs="Arial"/>
          <w:sz w:val="22"/>
          <w:szCs w:val="22"/>
          <w:lang w:val="cs-CZ"/>
        </w:rPr>
      </w:pP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sidR="00E5039C" w:rsidRPr="00F7008F">
        <w:rPr>
          <w:rFonts w:ascii="Arial" w:hAnsi="Arial" w:cs="Arial"/>
          <w:sz w:val="22"/>
          <w:szCs w:val="22"/>
        </w:rPr>
        <w:tab/>
      </w:r>
      <w:r w:rsidR="00E5039C" w:rsidRPr="00F7008F">
        <w:rPr>
          <w:rFonts w:ascii="Arial" w:hAnsi="Arial" w:cs="Arial"/>
          <w:sz w:val="22"/>
          <w:szCs w:val="22"/>
        </w:rPr>
        <w:tab/>
      </w:r>
      <w:r w:rsidR="00E5039C" w:rsidRPr="00F7008F">
        <w:rPr>
          <w:rFonts w:ascii="Arial" w:hAnsi="Arial" w:cs="Arial"/>
          <w:sz w:val="22"/>
          <w:szCs w:val="22"/>
        </w:rPr>
        <w:tab/>
      </w:r>
      <w:r w:rsidR="00E5039C" w:rsidRPr="00F7008F">
        <w:rPr>
          <w:rFonts w:ascii="Arial" w:hAnsi="Arial" w:cs="Arial"/>
          <w:sz w:val="22"/>
          <w:szCs w:val="22"/>
        </w:rPr>
        <w:tab/>
      </w:r>
      <w:r w:rsidR="00E5039C" w:rsidRPr="00F7008F">
        <w:rPr>
          <w:rFonts w:ascii="Arial" w:hAnsi="Arial" w:cs="Arial"/>
          <w:sz w:val="22"/>
          <w:szCs w:val="22"/>
          <w:lang w:val="cs-CZ"/>
        </w:rPr>
        <w:t xml:space="preserve">   plk. </w:t>
      </w:r>
      <w:r w:rsidR="00E5039C" w:rsidRPr="00F7008F">
        <w:rPr>
          <w:rFonts w:ascii="Arial" w:hAnsi="Arial" w:cs="Arial"/>
          <w:sz w:val="22"/>
          <w:szCs w:val="22"/>
        </w:rPr>
        <w:t xml:space="preserve">Ing. </w:t>
      </w:r>
      <w:r w:rsidR="00E5039C" w:rsidRPr="00F7008F">
        <w:rPr>
          <w:rFonts w:ascii="Arial" w:hAnsi="Arial" w:cs="Arial"/>
          <w:sz w:val="22"/>
          <w:szCs w:val="22"/>
          <w:lang w:val="cs-CZ"/>
        </w:rPr>
        <w:t xml:space="preserve">Mgr. Rostislav Richter </w:t>
      </w:r>
    </w:p>
    <w:p w:rsidR="00E5039C" w:rsidRPr="00DF711B" w:rsidRDefault="00F7008F" w:rsidP="00321E82">
      <w:pPr>
        <w:pStyle w:val="Zpat"/>
        <w:tabs>
          <w:tab w:val="clear" w:pos="4536"/>
          <w:tab w:val="clear" w:pos="9072"/>
        </w:tabs>
        <w:autoSpaceDE w:val="0"/>
        <w:autoSpaceDN w:val="0"/>
        <w:adjustRightInd w:val="0"/>
        <w:spacing w:line="276" w:lineRule="auto"/>
        <w:rPr>
          <w:rFonts w:ascii="Arial" w:hAnsi="Arial" w:cs="Arial"/>
          <w:sz w:val="22"/>
          <w:szCs w:val="22"/>
          <w:lang w:val="cs-CZ"/>
        </w:rPr>
      </w:pPr>
      <w:r>
        <w:rPr>
          <w:rFonts w:ascii="Arial" w:hAnsi="Arial" w:cs="Arial"/>
          <w:sz w:val="22"/>
          <w:szCs w:val="22"/>
          <w:lang w:val="cs-CZ"/>
        </w:rPr>
        <w:t xml:space="preserve">       </w:t>
      </w:r>
      <w:r w:rsidR="00472DB2">
        <w:rPr>
          <w:rFonts w:ascii="Arial" w:hAnsi="Arial" w:cs="Arial"/>
          <w:sz w:val="22"/>
          <w:szCs w:val="22"/>
          <w:lang w:val="cs-CZ"/>
        </w:rPr>
        <w:tab/>
      </w:r>
      <w:r w:rsidR="00472DB2">
        <w:rPr>
          <w:rFonts w:ascii="Arial" w:hAnsi="Arial" w:cs="Arial"/>
          <w:sz w:val="22"/>
          <w:szCs w:val="22"/>
          <w:lang w:val="cs-CZ"/>
        </w:rPr>
        <w:tab/>
      </w:r>
      <w:r w:rsidR="00472DB2">
        <w:rPr>
          <w:rFonts w:ascii="Arial" w:hAnsi="Arial" w:cs="Arial"/>
          <w:sz w:val="22"/>
          <w:szCs w:val="22"/>
          <w:lang w:val="cs-CZ"/>
        </w:rPr>
        <w:tab/>
      </w:r>
      <w:r w:rsidR="00E5039C">
        <w:rPr>
          <w:rFonts w:ascii="Arial" w:hAnsi="Arial" w:cs="Arial"/>
          <w:sz w:val="22"/>
          <w:szCs w:val="22"/>
        </w:rPr>
        <w:t xml:space="preserve">              </w:t>
      </w:r>
      <w:r w:rsidR="00E5039C" w:rsidRPr="00552DA0">
        <w:rPr>
          <w:rFonts w:ascii="Arial" w:hAnsi="Arial" w:cs="Arial"/>
          <w:sz w:val="22"/>
          <w:szCs w:val="22"/>
        </w:rPr>
        <w:tab/>
      </w:r>
      <w:r w:rsidR="00E5039C" w:rsidRPr="00552DA0">
        <w:rPr>
          <w:rFonts w:ascii="Arial" w:hAnsi="Arial" w:cs="Arial"/>
          <w:sz w:val="22"/>
          <w:szCs w:val="22"/>
        </w:rPr>
        <w:tab/>
      </w:r>
      <w:r w:rsidR="00E5039C" w:rsidRPr="00552DA0">
        <w:rPr>
          <w:rFonts w:ascii="Arial" w:hAnsi="Arial" w:cs="Arial"/>
          <w:sz w:val="22"/>
          <w:szCs w:val="22"/>
        </w:rPr>
        <w:tab/>
        <w:t xml:space="preserve"> </w:t>
      </w:r>
      <w:r w:rsidR="00E5039C">
        <w:rPr>
          <w:rFonts w:ascii="Arial" w:hAnsi="Arial" w:cs="Arial"/>
          <w:sz w:val="22"/>
          <w:szCs w:val="22"/>
          <w:lang w:val="cs-CZ"/>
        </w:rPr>
        <w:t xml:space="preserve">    </w:t>
      </w:r>
      <w:r w:rsidR="00E5039C" w:rsidRPr="00552DA0">
        <w:rPr>
          <w:rFonts w:ascii="Arial" w:hAnsi="Arial" w:cs="Arial"/>
          <w:sz w:val="22"/>
          <w:szCs w:val="22"/>
        </w:rPr>
        <w:t xml:space="preserve">ředitel </w:t>
      </w:r>
      <w:r w:rsidR="00E5039C">
        <w:rPr>
          <w:rFonts w:ascii="Arial" w:hAnsi="Arial" w:cs="Arial"/>
          <w:sz w:val="22"/>
          <w:szCs w:val="22"/>
          <w:lang w:val="cs-CZ"/>
        </w:rPr>
        <w:t>IOO L. Bohdaneč</w:t>
      </w:r>
    </w:p>
    <w:p w:rsidR="00DE7209" w:rsidRPr="00346668" w:rsidRDefault="00DE7209" w:rsidP="00AD5FC4">
      <w:pPr>
        <w:spacing w:line="276" w:lineRule="auto"/>
        <w:rPr>
          <w:rFonts w:ascii="Arial" w:hAnsi="Arial" w:cs="Arial"/>
          <w:sz w:val="18"/>
          <w:szCs w:val="18"/>
        </w:rPr>
      </w:pPr>
    </w:p>
    <w:sectPr w:rsidR="00DE7209" w:rsidRPr="00346668" w:rsidSect="007A6012">
      <w:type w:val="continuous"/>
      <w:pgSz w:w="11906" w:h="16838"/>
      <w:pgMar w:top="1067" w:right="1141" w:bottom="568" w:left="11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E2E" w:rsidRDefault="00774E2E">
      <w:r>
        <w:separator/>
      </w:r>
    </w:p>
  </w:endnote>
  <w:endnote w:type="continuationSeparator" w:id="0">
    <w:p w:rsidR="00774E2E" w:rsidRDefault="007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7D" w:rsidRDefault="00EF727D">
    <w:pPr>
      <w:rPr>
        <w:sz w:val="2"/>
        <w:szCs w:val="2"/>
      </w:rPr>
    </w:pPr>
    <w:r>
      <w:rPr>
        <w:noProof/>
        <w:lang w:bidi="ar-SA"/>
      </w:rPr>
      <mc:AlternateContent>
        <mc:Choice Requires="wps">
          <w:drawing>
            <wp:anchor distT="0" distB="0" distL="63500" distR="63500" simplePos="0" relativeHeight="314572417" behindDoc="1" locked="0" layoutInCell="1" allowOverlap="1" wp14:anchorId="07912DA5" wp14:editId="6790C6A4">
              <wp:simplePos x="0" y="0"/>
              <wp:positionH relativeFrom="page">
                <wp:posOffset>3770630</wp:posOffset>
              </wp:positionH>
              <wp:positionV relativeFrom="page">
                <wp:posOffset>9917430</wp:posOffset>
              </wp:positionV>
              <wp:extent cx="64135" cy="131445"/>
              <wp:effectExtent l="0" t="1905"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27D" w:rsidRDefault="00EF727D">
                          <w:pPr>
                            <w:pStyle w:val="ZhlavneboZpat0"/>
                            <w:shd w:val="clear" w:color="auto" w:fill="auto"/>
                            <w:spacing w:line="240" w:lineRule="auto"/>
                          </w:pPr>
                          <w:r>
                            <w:fldChar w:fldCharType="begin"/>
                          </w:r>
                          <w:r>
                            <w:instrText xml:space="preserve"> PAGE \* MERGEFORMAT </w:instrText>
                          </w:r>
                          <w:r>
                            <w:fldChar w:fldCharType="separate"/>
                          </w:r>
                          <w:r w:rsidR="00AD5FC4" w:rsidRPr="00AD5FC4">
                            <w:rPr>
                              <w:rStyle w:val="ZhlavneboZpat1"/>
                              <w:noProof/>
                            </w:rPr>
                            <w:t>2</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6.9pt;margin-top:780.9pt;width:5.0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" filled="f" stroked="f">
              <v:textbox style="mso-fit-shape-to-text:t" inset="0,0,0,0">
                <w:txbxContent>
                  <w:p w:rsidR="00EF727D" w:rsidRDefault="00EF727D">
                    <w:pPr>
                      <w:pStyle w:val="ZhlavneboZpat0"/>
                      <w:shd w:val="clear" w:color="auto" w:fill="auto"/>
                      <w:spacing w:line="240" w:lineRule="auto"/>
                    </w:pPr>
                    <w:r>
                      <w:fldChar w:fldCharType="begin"/>
                    </w:r>
                    <w:r>
                      <w:instrText xml:space="preserve"> PAGE \* MERGEFORMAT </w:instrText>
                    </w:r>
                    <w:r>
                      <w:fldChar w:fldCharType="separate"/>
                    </w:r>
                    <w:r w:rsidR="00AD5FC4" w:rsidRPr="00AD5FC4">
                      <w:rPr>
                        <w:rStyle w:val="ZhlavneboZpat1"/>
                        <w:noProof/>
                      </w:rPr>
                      <w:t>2</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E2E" w:rsidRDefault="00774E2E"/>
  </w:footnote>
  <w:footnote w:type="continuationSeparator" w:id="0">
    <w:p w:rsidR="00774E2E" w:rsidRDefault="00774E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A2F"/>
    <w:multiLevelType w:val="hybridMultilevel"/>
    <w:tmpl w:val="53323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FB4E89"/>
    <w:multiLevelType w:val="multilevel"/>
    <w:tmpl w:val="3F0C30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BC0FA5"/>
    <w:multiLevelType w:val="multilevel"/>
    <w:tmpl w:val="BF5249BE"/>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FD1943"/>
    <w:multiLevelType w:val="multilevel"/>
    <w:tmpl w:val="A914F2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21858"/>
    <w:multiLevelType w:val="multilevel"/>
    <w:tmpl w:val="367460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B3116F"/>
    <w:multiLevelType w:val="multilevel"/>
    <w:tmpl w:val="1F38F3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FF70F6"/>
    <w:multiLevelType w:val="hybridMultilevel"/>
    <w:tmpl w:val="581A5C9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7950D1"/>
    <w:multiLevelType w:val="multilevel"/>
    <w:tmpl w:val="2D104C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147DBF"/>
    <w:multiLevelType w:val="multilevel"/>
    <w:tmpl w:val="DB2262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C93001"/>
    <w:multiLevelType w:val="multilevel"/>
    <w:tmpl w:val="CF9E69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FB35A3"/>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5C63A5"/>
    <w:multiLevelType w:val="multilevel"/>
    <w:tmpl w:val="D9F05A36"/>
    <w:lvl w:ilvl="0">
      <w:start w:val="5"/>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6E7D0E"/>
    <w:multiLevelType w:val="multilevel"/>
    <w:tmpl w:val="A534486A"/>
    <w:lvl w:ilvl="0">
      <w:start w:val="50"/>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E92ED3"/>
    <w:multiLevelType w:val="multilevel"/>
    <w:tmpl w:val="36F83D1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91261D"/>
    <w:multiLevelType w:val="hybridMultilevel"/>
    <w:tmpl w:val="22F207B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8466FEF"/>
    <w:multiLevelType w:val="multilevel"/>
    <w:tmpl w:val="CA1640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34172E"/>
    <w:multiLevelType w:val="multilevel"/>
    <w:tmpl w:val="0B621F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2"/>
  </w:num>
  <w:num w:numId="4">
    <w:abstractNumId w:val="11"/>
  </w:num>
  <w:num w:numId="5">
    <w:abstractNumId w:val="4"/>
  </w:num>
  <w:num w:numId="6">
    <w:abstractNumId w:val="8"/>
  </w:num>
  <w:num w:numId="7">
    <w:abstractNumId w:val="13"/>
  </w:num>
  <w:num w:numId="8">
    <w:abstractNumId w:val="15"/>
  </w:num>
  <w:num w:numId="9">
    <w:abstractNumId w:val="5"/>
  </w:num>
  <w:num w:numId="10">
    <w:abstractNumId w:val="16"/>
  </w:num>
  <w:num w:numId="11">
    <w:abstractNumId w:val="7"/>
  </w:num>
  <w:num w:numId="12">
    <w:abstractNumId w:val="1"/>
  </w:num>
  <w:num w:numId="13">
    <w:abstractNumId w:val="3"/>
  </w:num>
  <w:num w:numId="14">
    <w:abstractNumId w:val="6"/>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94"/>
    <w:rsid w:val="00016F22"/>
    <w:rsid w:val="00032B68"/>
    <w:rsid w:val="00033DB0"/>
    <w:rsid w:val="00045A24"/>
    <w:rsid w:val="000A0543"/>
    <w:rsid w:val="000B4F13"/>
    <w:rsid w:val="000D115C"/>
    <w:rsid w:val="00127094"/>
    <w:rsid w:val="00141EBA"/>
    <w:rsid w:val="001F3873"/>
    <w:rsid w:val="001F48D8"/>
    <w:rsid w:val="00200F18"/>
    <w:rsid w:val="00204DEF"/>
    <w:rsid w:val="00210920"/>
    <w:rsid w:val="00244FE8"/>
    <w:rsid w:val="002510B5"/>
    <w:rsid w:val="0025160A"/>
    <w:rsid w:val="00255374"/>
    <w:rsid w:val="00291269"/>
    <w:rsid w:val="002A6891"/>
    <w:rsid w:val="002F40C6"/>
    <w:rsid w:val="00321E82"/>
    <w:rsid w:val="00346668"/>
    <w:rsid w:val="0036097E"/>
    <w:rsid w:val="00370BBD"/>
    <w:rsid w:val="00376D72"/>
    <w:rsid w:val="00382365"/>
    <w:rsid w:val="003E2BA1"/>
    <w:rsid w:val="003F6FD1"/>
    <w:rsid w:val="00413E6A"/>
    <w:rsid w:val="004252B8"/>
    <w:rsid w:val="00433D18"/>
    <w:rsid w:val="00472DB2"/>
    <w:rsid w:val="00475DAD"/>
    <w:rsid w:val="00494ADC"/>
    <w:rsid w:val="00496606"/>
    <w:rsid w:val="004E3E8D"/>
    <w:rsid w:val="00501C49"/>
    <w:rsid w:val="00532C4B"/>
    <w:rsid w:val="00554D60"/>
    <w:rsid w:val="005B100A"/>
    <w:rsid w:val="005B6774"/>
    <w:rsid w:val="005C3B5B"/>
    <w:rsid w:val="00625701"/>
    <w:rsid w:val="00634C55"/>
    <w:rsid w:val="00636C26"/>
    <w:rsid w:val="00693C3D"/>
    <w:rsid w:val="006A59D5"/>
    <w:rsid w:val="006D3E0B"/>
    <w:rsid w:val="00753145"/>
    <w:rsid w:val="00761196"/>
    <w:rsid w:val="00774C6A"/>
    <w:rsid w:val="00774E2E"/>
    <w:rsid w:val="00783BD3"/>
    <w:rsid w:val="00796A4C"/>
    <w:rsid w:val="007A6012"/>
    <w:rsid w:val="007D770B"/>
    <w:rsid w:val="007E4E20"/>
    <w:rsid w:val="007F60BF"/>
    <w:rsid w:val="0083329B"/>
    <w:rsid w:val="0087006C"/>
    <w:rsid w:val="008A0252"/>
    <w:rsid w:val="008F2557"/>
    <w:rsid w:val="008F5EF5"/>
    <w:rsid w:val="00937CE0"/>
    <w:rsid w:val="0094350A"/>
    <w:rsid w:val="009B618D"/>
    <w:rsid w:val="009D20D8"/>
    <w:rsid w:val="009F26E5"/>
    <w:rsid w:val="00A945CC"/>
    <w:rsid w:val="00AD5FC4"/>
    <w:rsid w:val="00AD6AAD"/>
    <w:rsid w:val="00AE39B0"/>
    <w:rsid w:val="00B825F8"/>
    <w:rsid w:val="00B91D3F"/>
    <w:rsid w:val="00BC78C5"/>
    <w:rsid w:val="00BE1151"/>
    <w:rsid w:val="00BF2221"/>
    <w:rsid w:val="00BF47C5"/>
    <w:rsid w:val="00C51B7C"/>
    <w:rsid w:val="00CC63E6"/>
    <w:rsid w:val="00D462BB"/>
    <w:rsid w:val="00D52D39"/>
    <w:rsid w:val="00D70325"/>
    <w:rsid w:val="00D7705E"/>
    <w:rsid w:val="00DC61CE"/>
    <w:rsid w:val="00DD2EA7"/>
    <w:rsid w:val="00DD4DEC"/>
    <w:rsid w:val="00DE7209"/>
    <w:rsid w:val="00E068A7"/>
    <w:rsid w:val="00E5039C"/>
    <w:rsid w:val="00E71612"/>
    <w:rsid w:val="00E83878"/>
    <w:rsid w:val="00EA2ECE"/>
    <w:rsid w:val="00EC19AC"/>
    <w:rsid w:val="00ED5ADC"/>
    <w:rsid w:val="00EF727D"/>
    <w:rsid w:val="00F7008F"/>
    <w:rsid w:val="00F706FA"/>
    <w:rsid w:val="00F727F9"/>
    <w:rsid w:val="00F833CC"/>
    <w:rsid w:val="00F9596E"/>
    <w:rsid w:val="00FA0370"/>
    <w:rsid w:val="00FA2636"/>
    <w:rsid w:val="00FA35B6"/>
    <w:rsid w:val="00FB44DC"/>
    <w:rsid w:val="00FF7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Arial" w:eastAsia="Arial" w:hAnsi="Arial" w:cs="Arial"/>
      <w:b/>
      <w:bCs/>
      <w:i w:val="0"/>
      <w:iCs w:val="0"/>
      <w:smallCaps w:val="0"/>
      <w:strike w:val="0"/>
      <w:sz w:val="26"/>
      <w:szCs w:val="26"/>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8"/>
      <w:szCs w:val="18"/>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9"/>
      <w:szCs w:val="19"/>
      <w:u w:val="none"/>
    </w:rPr>
  </w:style>
  <w:style w:type="character" w:customStyle="1" w:styleId="Zkladntext">
    <w:name w:val="Základní text_"/>
    <w:basedOn w:val="Standardnpsmoodstavce"/>
    <w:link w:val="Zkladntext21"/>
    <w:rPr>
      <w:rFonts w:ascii="Arial" w:eastAsia="Arial" w:hAnsi="Arial" w:cs="Arial"/>
      <w:b w:val="0"/>
      <w:bCs w:val="0"/>
      <w:i w:val="0"/>
      <w:iCs w:val="0"/>
      <w:smallCaps w:val="0"/>
      <w:strike w:val="0"/>
      <w:sz w:val="19"/>
      <w:szCs w:val="19"/>
      <w:u w:val="none"/>
    </w:rPr>
  </w:style>
  <w:style w:type="character" w:customStyle="1" w:styleId="Zkladntext2Netun">
    <w:name w:val="Základní text (2) + Ne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Arial" w:eastAsia="Arial" w:hAnsi="Arial" w:cs="Arial"/>
      <w:b w:val="0"/>
      <w:bCs w:val="0"/>
      <w:i/>
      <w:iCs/>
      <w:smallCaps w:val="0"/>
      <w:strike w:val="0"/>
      <w:sz w:val="19"/>
      <w:szCs w:val="19"/>
      <w:u w:val="none"/>
    </w:rPr>
  </w:style>
  <w:style w:type="character" w:customStyle="1" w:styleId="Zkladntext3TunNekurzva">
    <w:name w:val="Základní text (3) + Tučné;Ne kurzíva"/>
    <w:basedOn w:val="Zkladntext3"/>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Zkladntext105pt">
    <w:name w:val="Základní text + 10;5 pt"/>
    <w:basedOn w:val="Zkladntext"/>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ZkladntextTun">
    <w:name w:val="Základní text + Tučné"/>
    <w:basedOn w:val="Zkladntex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ArialNarrow65pt">
    <w:name w:val="Základní text + Arial Narrow;6;5 pt"/>
    <w:basedOn w:val="Zkladntext"/>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style>
  <w:style w:type="character" w:customStyle="1" w:styleId="ZkladntextArialNarrow65pt0">
    <w:name w:val="Základní text + Arial Narrow;6;5 pt"/>
    <w:basedOn w:val="Zkladntext"/>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style>
  <w:style w:type="character" w:customStyle="1" w:styleId="Zkladntext1">
    <w:name w:val="Základní text1"/>
    <w:basedOn w:val="Zkladntext"/>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character" w:customStyle="1" w:styleId="TitulekobrzkuKurzva">
    <w:name w:val="Titulek obrázku + Kurzíva"/>
    <w:basedOn w:val="Titulekobrzku"/>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Titulekobrzku2">
    <w:name w:val="Titulek obrázku (2)_"/>
    <w:basedOn w:val="Standardnpsmoodstavce"/>
    <w:link w:val="Titulekobrzku20"/>
    <w:rPr>
      <w:rFonts w:ascii="Arial" w:eastAsia="Arial" w:hAnsi="Arial" w:cs="Arial"/>
      <w:b w:val="0"/>
      <w:bCs w:val="0"/>
      <w:i/>
      <w:iCs/>
      <w:smallCaps w:val="0"/>
      <w:strike w:val="0"/>
      <w:sz w:val="19"/>
      <w:szCs w:val="19"/>
      <w:u w:val="none"/>
    </w:rPr>
  </w:style>
  <w:style w:type="paragraph" w:customStyle="1" w:styleId="Nadpis10">
    <w:name w:val="Nadpis #1"/>
    <w:basedOn w:val="Normln"/>
    <w:link w:val="Nadpis1"/>
    <w:pPr>
      <w:shd w:val="clear" w:color="auto" w:fill="FFFFFF"/>
      <w:spacing w:after="120" w:line="0" w:lineRule="atLeast"/>
      <w:ind w:hanging="460"/>
      <w:outlineLvl w:val="0"/>
    </w:pPr>
    <w:rPr>
      <w:rFonts w:ascii="Arial" w:eastAsia="Arial" w:hAnsi="Arial" w:cs="Arial"/>
      <w:b/>
      <w:bCs/>
      <w:sz w:val="26"/>
      <w:szCs w:val="26"/>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8"/>
      <w:szCs w:val="18"/>
    </w:rPr>
  </w:style>
  <w:style w:type="paragraph" w:customStyle="1" w:styleId="Zkladntext20">
    <w:name w:val="Základní text (2)"/>
    <w:basedOn w:val="Normln"/>
    <w:link w:val="Zkladntext2"/>
    <w:pPr>
      <w:shd w:val="clear" w:color="auto" w:fill="FFFFFF"/>
      <w:spacing w:before="120" w:line="306" w:lineRule="exact"/>
      <w:ind w:hanging="460"/>
    </w:pPr>
    <w:rPr>
      <w:rFonts w:ascii="Arial" w:eastAsia="Arial" w:hAnsi="Arial" w:cs="Arial"/>
      <w:b/>
      <w:bCs/>
      <w:sz w:val="19"/>
      <w:szCs w:val="19"/>
    </w:rPr>
  </w:style>
  <w:style w:type="paragraph" w:customStyle="1" w:styleId="Zkladntext21">
    <w:name w:val="Základní text2"/>
    <w:basedOn w:val="Normln"/>
    <w:link w:val="Zkladntext"/>
    <w:pPr>
      <w:shd w:val="clear" w:color="auto" w:fill="FFFFFF"/>
      <w:spacing w:line="306" w:lineRule="exact"/>
      <w:ind w:hanging="560"/>
      <w:jc w:val="center"/>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before="240" w:line="252" w:lineRule="exact"/>
      <w:jc w:val="both"/>
    </w:pPr>
    <w:rPr>
      <w:rFonts w:ascii="Arial" w:eastAsia="Arial" w:hAnsi="Arial" w:cs="Arial"/>
      <w:i/>
      <w:iCs/>
      <w:sz w:val="19"/>
      <w:szCs w:val="19"/>
    </w:rPr>
  </w:style>
  <w:style w:type="paragraph" w:customStyle="1" w:styleId="Titulekobrzku0">
    <w:name w:val="Titulek obrázku"/>
    <w:basedOn w:val="Normln"/>
    <w:link w:val="Titulekobrzku"/>
    <w:pPr>
      <w:shd w:val="clear" w:color="auto" w:fill="FFFFFF"/>
      <w:spacing w:line="266" w:lineRule="exact"/>
      <w:jc w:val="both"/>
    </w:pPr>
    <w:rPr>
      <w:rFonts w:ascii="Arial" w:eastAsia="Arial" w:hAnsi="Arial" w:cs="Arial"/>
      <w:sz w:val="19"/>
      <w:szCs w:val="19"/>
    </w:rPr>
  </w:style>
  <w:style w:type="paragraph" w:customStyle="1" w:styleId="Titulekobrzku20">
    <w:name w:val="Titulek obrázku (2)"/>
    <w:basedOn w:val="Normln"/>
    <w:link w:val="Titulekobrzku2"/>
    <w:pPr>
      <w:shd w:val="clear" w:color="auto" w:fill="FFFFFF"/>
      <w:spacing w:line="266" w:lineRule="exact"/>
      <w:jc w:val="both"/>
    </w:pPr>
    <w:rPr>
      <w:rFonts w:ascii="Arial" w:eastAsia="Arial" w:hAnsi="Arial" w:cs="Arial"/>
      <w:i/>
      <w:iCs/>
      <w:sz w:val="19"/>
      <w:szCs w:val="19"/>
    </w:rPr>
  </w:style>
  <w:style w:type="paragraph" w:styleId="Textbubliny">
    <w:name w:val="Balloon Text"/>
    <w:basedOn w:val="Normln"/>
    <w:link w:val="TextbublinyChar"/>
    <w:uiPriority w:val="99"/>
    <w:semiHidden/>
    <w:unhideWhenUsed/>
    <w:rsid w:val="00346668"/>
    <w:rPr>
      <w:rFonts w:ascii="Tahoma" w:hAnsi="Tahoma" w:cs="Tahoma"/>
      <w:sz w:val="16"/>
      <w:szCs w:val="16"/>
    </w:rPr>
  </w:style>
  <w:style w:type="character" w:customStyle="1" w:styleId="TextbublinyChar">
    <w:name w:val="Text bubliny Char"/>
    <w:basedOn w:val="Standardnpsmoodstavce"/>
    <w:link w:val="Textbubliny"/>
    <w:uiPriority w:val="99"/>
    <w:semiHidden/>
    <w:rsid w:val="00346668"/>
    <w:rPr>
      <w:rFonts w:ascii="Tahoma" w:hAnsi="Tahoma" w:cs="Tahoma"/>
      <w:color w:val="000000"/>
      <w:sz w:val="16"/>
      <w:szCs w:val="16"/>
    </w:rPr>
  </w:style>
  <w:style w:type="paragraph" w:styleId="Zpat">
    <w:name w:val="footer"/>
    <w:basedOn w:val="Normln"/>
    <w:link w:val="ZpatChar"/>
    <w:rsid w:val="00E5039C"/>
    <w:pPr>
      <w:widowControl/>
      <w:tabs>
        <w:tab w:val="center" w:pos="4536"/>
        <w:tab w:val="right" w:pos="9072"/>
      </w:tabs>
      <w:suppressAutoHyphens/>
    </w:pPr>
    <w:rPr>
      <w:rFonts w:ascii="Times New Roman" w:eastAsia="Times New Roman" w:hAnsi="Times New Roman" w:cs="Times New Roman"/>
      <w:color w:val="auto"/>
      <w:lang w:val="x-none" w:eastAsia="ar-SA" w:bidi="ar-SA"/>
    </w:rPr>
  </w:style>
  <w:style w:type="character" w:customStyle="1" w:styleId="ZpatChar">
    <w:name w:val="Zápatí Char"/>
    <w:basedOn w:val="Standardnpsmoodstavce"/>
    <w:link w:val="Zpat"/>
    <w:rsid w:val="00E5039C"/>
    <w:rPr>
      <w:rFonts w:ascii="Times New Roman" w:eastAsia="Times New Roman" w:hAnsi="Times New Roman" w:cs="Times New Roman"/>
      <w:lang w:val="x-none" w:eastAsia="ar-SA" w:bidi="ar-SA"/>
    </w:rPr>
  </w:style>
  <w:style w:type="character" w:styleId="Siln">
    <w:name w:val="Strong"/>
    <w:basedOn w:val="Standardnpsmoodstavce"/>
    <w:uiPriority w:val="22"/>
    <w:qFormat/>
    <w:rsid w:val="00783B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Arial" w:eastAsia="Arial" w:hAnsi="Arial" w:cs="Arial"/>
      <w:b/>
      <w:bCs/>
      <w:i w:val="0"/>
      <w:iCs w:val="0"/>
      <w:smallCaps w:val="0"/>
      <w:strike w:val="0"/>
      <w:sz w:val="26"/>
      <w:szCs w:val="26"/>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8"/>
      <w:szCs w:val="18"/>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9"/>
      <w:szCs w:val="19"/>
      <w:u w:val="none"/>
    </w:rPr>
  </w:style>
  <w:style w:type="character" w:customStyle="1" w:styleId="Zkladntext">
    <w:name w:val="Základní text_"/>
    <w:basedOn w:val="Standardnpsmoodstavce"/>
    <w:link w:val="Zkladntext21"/>
    <w:rPr>
      <w:rFonts w:ascii="Arial" w:eastAsia="Arial" w:hAnsi="Arial" w:cs="Arial"/>
      <w:b w:val="0"/>
      <w:bCs w:val="0"/>
      <w:i w:val="0"/>
      <w:iCs w:val="0"/>
      <w:smallCaps w:val="0"/>
      <w:strike w:val="0"/>
      <w:sz w:val="19"/>
      <w:szCs w:val="19"/>
      <w:u w:val="none"/>
    </w:rPr>
  </w:style>
  <w:style w:type="character" w:customStyle="1" w:styleId="Zkladntext2Netun">
    <w:name w:val="Základní text (2) + Ne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Arial" w:eastAsia="Arial" w:hAnsi="Arial" w:cs="Arial"/>
      <w:b w:val="0"/>
      <w:bCs w:val="0"/>
      <w:i/>
      <w:iCs/>
      <w:smallCaps w:val="0"/>
      <w:strike w:val="0"/>
      <w:sz w:val="19"/>
      <w:szCs w:val="19"/>
      <w:u w:val="none"/>
    </w:rPr>
  </w:style>
  <w:style w:type="character" w:customStyle="1" w:styleId="Zkladntext3TunNekurzva">
    <w:name w:val="Základní text (3) + Tučné;Ne kurzíva"/>
    <w:basedOn w:val="Zkladntext3"/>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Zkladntext105pt">
    <w:name w:val="Základní text + 10;5 pt"/>
    <w:basedOn w:val="Zkladntext"/>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ZkladntextTun">
    <w:name w:val="Základní text + Tučné"/>
    <w:basedOn w:val="Zkladntex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ArialNarrow65pt">
    <w:name w:val="Základní text + Arial Narrow;6;5 pt"/>
    <w:basedOn w:val="Zkladntext"/>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style>
  <w:style w:type="character" w:customStyle="1" w:styleId="ZkladntextArialNarrow65pt0">
    <w:name w:val="Základní text + Arial Narrow;6;5 pt"/>
    <w:basedOn w:val="Zkladntext"/>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style>
  <w:style w:type="character" w:customStyle="1" w:styleId="Zkladntext1">
    <w:name w:val="Základní text1"/>
    <w:basedOn w:val="Zkladntext"/>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character" w:customStyle="1" w:styleId="TitulekobrzkuKurzva">
    <w:name w:val="Titulek obrázku + Kurzíva"/>
    <w:basedOn w:val="Titulekobrzku"/>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Titulekobrzku2">
    <w:name w:val="Titulek obrázku (2)_"/>
    <w:basedOn w:val="Standardnpsmoodstavce"/>
    <w:link w:val="Titulekobrzku20"/>
    <w:rPr>
      <w:rFonts w:ascii="Arial" w:eastAsia="Arial" w:hAnsi="Arial" w:cs="Arial"/>
      <w:b w:val="0"/>
      <w:bCs w:val="0"/>
      <w:i/>
      <w:iCs/>
      <w:smallCaps w:val="0"/>
      <w:strike w:val="0"/>
      <w:sz w:val="19"/>
      <w:szCs w:val="19"/>
      <w:u w:val="none"/>
    </w:rPr>
  </w:style>
  <w:style w:type="paragraph" w:customStyle="1" w:styleId="Nadpis10">
    <w:name w:val="Nadpis #1"/>
    <w:basedOn w:val="Normln"/>
    <w:link w:val="Nadpis1"/>
    <w:pPr>
      <w:shd w:val="clear" w:color="auto" w:fill="FFFFFF"/>
      <w:spacing w:after="120" w:line="0" w:lineRule="atLeast"/>
      <w:ind w:hanging="460"/>
      <w:outlineLvl w:val="0"/>
    </w:pPr>
    <w:rPr>
      <w:rFonts w:ascii="Arial" w:eastAsia="Arial" w:hAnsi="Arial" w:cs="Arial"/>
      <w:b/>
      <w:bCs/>
      <w:sz w:val="26"/>
      <w:szCs w:val="26"/>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8"/>
      <w:szCs w:val="18"/>
    </w:rPr>
  </w:style>
  <w:style w:type="paragraph" w:customStyle="1" w:styleId="Zkladntext20">
    <w:name w:val="Základní text (2)"/>
    <w:basedOn w:val="Normln"/>
    <w:link w:val="Zkladntext2"/>
    <w:pPr>
      <w:shd w:val="clear" w:color="auto" w:fill="FFFFFF"/>
      <w:spacing w:before="120" w:line="306" w:lineRule="exact"/>
      <w:ind w:hanging="460"/>
    </w:pPr>
    <w:rPr>
      <w:rFonts w:ascii="Arial" w:eastAsia="Arial" w:hAnsi="Arial" w:cs="Arial"/>
      <w:b/>
      <w:bCs/>
      <w:sz w:val="19"/>
      <w:szCs w:val="19"/>
    </w:rPr>
  </w:style>
  <w:style w:type="paragraph" w:customStyle="1" w:styleId="Zkladntext21">
    <w:name w:val="Základní text2"/>
    <w:basedOn w:val="Normln"/>
    <w:link w:val="Zkladntext"/>
    <w:pPr>
      <w:shd w:val="clear" w:color="auto" w:fill="FFFFFF"/>
      <w:spacing w:line="306" w:lineRule="exact"/>
      <w:ind w:hanging="560"/>
      <w:jc w:val="center"/>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before="240" w:line="252" w:lineRule="exact"/>
      <w:jc w:val="both"/>
    </w:pPr>
    <w:rPr>
      <w:rFonts w:ascii="Arial" w:eastAsia="Arial" w:hAnsi="Arial" w:cs="Arial"/>
      <w:i/>
      <w:iCs/>
      <w:sz w:val="19"/>
      <w:szCs w:val="19"/>
    </w:rPr>
  </w:style>
  <w:style w:type="paragraph" w:customStyle="1" w:styleId="Titulekobrzku0">
    <w:name w:val="Titulek obrázku"/>
    <w:basedOn w:val="Normln"/>
    <w:link w:val="Titulekobrzku"/>
    <w:pPr>
      <w:shd w:val="clear" w:color="auto" w:fill="FFFFFF"/>
      <w:spacing w:line="266" w:lineRule="exact"/>
      <w:jc w:val="both"/>
    </w:pPr>
    <w:rPr>
      <w:rFonts w:ascii="Arial" w:eastAsia="Arial" w:hAnsi="Arial" w:cs="Arial"/>
      <w:sz w:val="19"/>
      <w:szCs w:val="19"/>
    </w:rPr>
  </w:style>
  <w:style w:type="paragraph" w:customStyle="1" w:styleId="Titulekobrzku20">
    <w:name w:val="Titulek obrázku (2)"/>
    <w:basedOn w:val="Normln"/>
    <w:link w:val="Titulekobrzku2"/>
    <w:pPr>
      <w:shd w:val="clear" w:color="auto" w:fill="FFFFFF"/>
      <w:spacing w:line="266" w:lineRule="exact"/>
      <w:jc w:val="both"/>
    </w:pPr>
    <w:rPr>
      <w:rFonts w:ascii="Arial" w:eastAsia="Arial" w:hAnsi="Arial" w:cs="Arial"/>
      <w:i/>
      <w:iCs/>
      <w:sz w:val="19"/>
      <w:szCs w:val="19"/>
    </w:rPr>
  </w:style>
  <w:style w:type="paragraph" w:styleId="Textbubliny">
    <w:name w:val="Balloon Text"/>
    <w:basedOn w:val="Normln"/>
    <w:link w:val="TextbublinyChar"/>
    <w:uiPriority w:val="99"/>
    <w:semiHidden/>
    <w:unhideWhenUsed/>
    <w:rsid w:val="00346668"/>
    <w:rPr>
      <w:rFonts w:ascii="Tahoma" w:hAnsi="Tahoma" w:cs="Tahoma"/>
      <w:sz w:val="16"/>
      <w:szCs w:val="16"/>
    </w:rPr>
  </w:style>
  <w:style w:type="character" w:customStyle="1" w:styleId="TextbublinyChar">
    <w:name w:val="Text bubliny Char"/>
    <w:basedOn w:val="Standardnpsmoodstavce"/>
    <w:link w:val="Textbubliny"/>
    <w:uiPriority w:val="99"/>
    <w:semiHidden/>
    <w:rsid w:val="00346668"/>
    <w:rPr>
      <w:rFonts w:ascii="Tahoma" w:hAnsi="Tahoma" w:cs="Tahoma"/>
      <w:color w:val="000000"/>
      <w:sz w:val="16"/>
      <w:szCs w:val="16"/>
    </w:rPr>
  </w:style>
  <w:style w:type="paragraph" w:styleId="Zpat">
    <w:name w:val="footer"/>
    <w:basedOn w:val="Normln"/>
    <w:link w:val="ZpatChar"/>
    <w:rsid w:val="00E5039C"/>
    <w:pPr>
      <w:widowControl/>
      <w:tabs>
        <w:tab w:val="center" w:pos="4536"/>
        <w:tab w:val="right" w:pos="9072"/>
      </w:tabs>
      <w:suppressAutoHyphens/>
    </w:pPr>
    <w:rPr>
      <w:rFonts w:ascii="Times New Roman" w:eastAsia="Times New Roman" w:hAnsi="Times New Roman" w:cs="Times New Roman"/>
      <w:color w:val="auto"/>
      <w:lang w:val="x-none" w:eastAsia="ar-SA" w:bidi="ar-SA"/>
    </w:rPr>
  </w:style>
  <w:style w:type="character" w:customStyle="1" w:styleId="ZpatChar">
    <w:name w:val="Zápatí Char"/>
    <w:basedOn w:val="Standardnpsmoodstavce"/>
    <w:link w:val="Zpat"/>
    <w:rsid w:val="00E5039C"/>
    <w:rPr>
      <w:rFonts w:ascii="Times New Roman" w:eastAsia="Times New Roman" w:hAnsi="Times New Roman" w:cs="Times New Roman"/>
      <w:lang w:val="x-none" w:eastAsia="ar-SA" w:bidi="ar-SA"/>
    </w:rPr>
  </w:style>
  <w:style w:type="character" w:styleId="Siln">
    <w:name w:val="Strong"/>
    <w:basedOn w:val="Standardnpsmoodstavce"/>
    <w:uiPriority w:val="22"/>
    <w:qFormat/>
    <w:rsid w:val="00783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9184">
      <w:bodyDiv w:val="1"/>
      <w:marLeft w:val="0"/>
      <w:marRight w:val="0"/>
      <w:marTop w:val="0"/>
      <w:marBottom w:val="0"/>
      <w:divBdr>
        <w:top w:val="none" w:sz="0" w:space="0" w:color="auto"/>
        <w:left w:val="none" w:sz="0" w:space="0" w:color="auto"/>
        <w:bottom w:val="none" w:sz="0" w:space="0" w:color="auto"/>
        <w:right w:val="none" w:sz="0" w:space="0" w:color="auto"/>
      </w:divBdr>
    </w:div>
    <w:div w:id="270825997">
      <w:bodyDiv w:val="1"/>
      <w:marLeft w:val="0"/>
      <w:marRight w:val="0"/>
      <w:marTop w:val="0"/>
      <w:marBottom w:val="0"/>
      <w:divBdr>
        <w:top w:val="none" w:sz="0" w:space="0" w:color="auto"/>
        <w:left w:val="none" w:sz="0" w:space="0" w:color="auto"/>
        <w:bottom w:val="none" w:sz="0" w:space="0" w:color="auto"/>
        <w:right w:val="none" w:sz="0" w:space="0" w:color="auto"/>
      </w:divBdr>
    </w:div>
    <w:div w:id="400712851">
      <w:bodyDiv w:val="1"/>
      <w:marLeft w:val="0"/>
      <w:marRight w:val="0"/>
      <w:marTop w:val="0"/>
      <w:marBottom w:val="0"/>
      <w:divBdr>
        <w:top w:val="none" w:sz="0" w:space="0" w:color="auto"/>
        <w:left w:val="none" w:sz="0" w:space="0" w:color="auto"/>
        <w:bottom w:val="none" w:sz="0" w:space="0" w:color="auto"/>
        <w:right w:val="none" w:sz="0" w:space="0" w:color="auto"/>
      </w:divBdr>
    </w:div>
    <w:div w:id="414517970">
      <w:bodyDiv w:val="1"/>
      <w:marLeft w:val="0"/>
      <w:marRight w:val="0"/>
      <w:marTop w:val="0"/>
      <w:marBottom w:val="0"/>
      <w:divBdr>
        <w:top w:val="none" w:sz="0" w:space="0" w:color="auto"/>
        <w:left w:val="none" w:sz="0" w:space="0" w:color="auto"/>
        <w:bottom w:val="none" w:sz="0" w:space="0" w:color="auto"/>
        <w:right w:val="none" w:sz="0" w:space="0" w:color="auto"/>
      </w:divBdr>
    </w:div>
    <w:div w:id="423494824">
      <w:bodyDiv w:val="1"/>
      <w:marLeft w:val="0"/>
      <w:marRight w:val="0"/>
      <w:marTop w:val="0"/>
      <w:marBottom w:val="0"/>
      <w:divBdr>
        <w:top w:val="none" w:sz="0" w:space="0" w:color="auto"/>
        <w:left w:val="none" w:sz="0" w:space="0" w:color="auto"/>
        <w:bottom w:val="none" w:sz="0" w:space="0" w:color="auto"/>
        <w:right w:val="none" w:sz="0" w:space="0" w:color="auto"/>
      </w:divBdr>
    </w:div>
    <w:div w:id="722025690">
      <w:bodyDiv w:val="1"/>
      <w:marLeft w:val="0"/>
      <w:marRight w:val="0"/>
      <w:marTop w:val="0"/>
      <w:marBottom w:val="0"/>
      <w:divBdr>
        <w:top w:val="none" w:sz="0" w:space="0" w:color="auto"/>
        <w:left w:val="none" w:sz="0" w:space="0" w:color="auto"/>
        <w:bottom w:val="none" w:sz="0" w:space="0" w:color="auto"/>
        <w:right w:val="none" w:sz="0" w:space="0" w:color="auto"/>
      </w:divBdr>
    </w:div>
    <w:div w:id="985553784">
      <w:bodyDiv w:val="1"/>
      <w:marLeft w:val="0"/>
      <w:marRight w:val="0"/>
      <w:marTop w:val="0"/>
      <w:marBottom w:val="0"/>
      <w:divBdr>
        <w:top w:val="none" w:sz="0" w:space="0" w:color="auto"/>
        <w:left w:val="none" w:sz="0" w:space="0" w:color="auto"/>
        <w:bottom w:val="none" w:sz="0" w:space="0" w:color="auto"/>
        <w:right w:val="none" w:sz="0" w:space="0" w:color="auto"/>
      </w:divBdr>
    </w:div>
    <w:div w:id="987901502">
      <w:bodyDiv w:val="1"/>
      <w:marLeft w:val="0"/>
      <w:marRight w:val="0"/>
      <w:marTop w:val="0"/>
      <w:marBottom w:val="0"/>
      <w:divBdr>
        <w:top w:val="none" w:sz="0" w:space="0" w:color="auto"/>
        <w:left w:val="none" w:sz="0" w:space="0" w:color="auto"/>
        <w:bottom w:val="none" w:sz="0" w:space="0" w:color="auto"/>
        <w:right w:val="none" w:sz="0" w:space="0" w:color="auto"/>
      </w:divBdr>
    </w:div>
    <w:div w:id="988360333">
      <w:bodyDiv w:val="1"/>
      <w:marLeft w:val="0"/>
      <w:marRight w:val="0"/>
      <w:marTop w:val="0"/>
      <w:marBottom w:val="0"/>
      <w:divBdr>
        <w:top w:val="none" w:sz="0" w:space="0" w:color="auto"/>
        <w:left w:val="none" w:sz="0" w:space="0" w:color="auto"/>
        <w:bottom w:val="none" w:sz="0" w:space="0" w:color="auto"/>
        <w:right w:val="none" w:sz="0" w:space="0" w:color="auto"/>
      </w:divBdr>
    </w:div>
    <w:div w:id="1120882827">
      <w:bodyDiv w:val="1"/>
      <w:marLeft w:val="0"/>
      <w:marRight w:val="0"/>
      <w:marTop w:val="0"/>
      <w:marBottom w:val="0"/>
      <w:divBdr>
        <w:top w:val="none" w:sz="0" w:space="0" w:color="auto"/>
        <w:left w:val="none" w:sz="0" w:space="0" w:color="auto"/>
        <w:bottom w:val="none" w:sz="0" w:space="0" w:color="auto"/>
        <w:right w:val="none" w:sz="0" w:space="0" w:color="auto"/>
      </w:divBdr>
    </w:div>
    <w:div w:id="1279876255">
      <w:bodyDiv w:val="1"/>
      <w:marLeft w:val="0"/>
      <w:marRight w:val="0"/>
      <w:marTop w:val="0"/>
      <w:marBottom w:val="0"/>
      <w:divBdr>
        <w:top w:val="none" w:sz="0" w:space="0" w:color="auto"/>
        <w:left w:val="none" w:sz="0" w:space="0" w:color="auto"/>
        <w:bottom w:val="none" w:sz="0" w:space="0" w:color="auto"/>
        <w:right w:val="none" w:sz="0" w:space="0" w:color="auto"/>
      </w:divBdr>
    </w:div>
    <w:div w:id="1416442748">
      <w:bodyDiv w:val="1"/>
      <w:marLeft w:val="0"/>
      <w:marRight w:val="0"/>
      <w:marTop w:val="0"/>
      <w:marBottom w:val="0"/>
      <w:divBdr>
        <w:top w:val="none" w:sz="0" w:space="0" w:color="auto"/>
        <w:left w:val="none" w:sz="0" w:space="0" w:color="auto"/>
        <w:bottom w:val="none" w:sz="0" w:space="0" w:color="auto"/>
        <w:right w:val="none" w:sz="0" w:space="0" w:color="auto"/>
      </w:divBdr>
    </w:div>
    <w:div w:id="1506703038">
      <w:bodyDiv w:val="1"/>
      <w:marLeft w:val="0"/>
      <w:marRight w:val="0"/>
      <w:marTop w:val="0"/>
      <w:marBottom w:val="0"/>
      <w:divBdr>
        <w:top w:val="none" w:sz="0" w:space="0" w:color="auto"/>
        <w:left w:val="none" w:sz="0" w:space="0" w:color="auto"/>
        <w:bottom w:val="none" w:sz="0" w:space="0" w:color="auto"/>
        <w:right w:val="none" w:sz="0" w:space="0" w:color="auto"/>
      </w:divBdr>
    </w:div>
    <w:div w:id="1575429411">
      <w:bodyDiv w:val="1"/>
      <w:marLeft w:val="0"/>
      <w:marRight w:val="0"/>
      <w:marTop w:val="0"/>
      <w:marBottom w:val="0"/>
      <w:divBdr>
        <w:top w:val="none" w:sz="0" w:space="0" w:color="auto"/>
        <w:left w:val="none" w:sz="0" w:space="0" w:color="auto"/>
        <w:bottom w:val="none" w:sz="0" w:space="0" w:color="auto"/>
        <w:right w:val="none" w:sz="0" w:space="0" w:color="auto"/>
      </w:divBdr>
    </w:div>
    <w:div w:id="1811744484">
      <w:bodyDiv w:val="1"/>
      <w:marLeft w:val="0"/>
      <w:marRight w:val="0"/>
      <w:marTop w:val="0"/>
      <w:marBottom w:val="0"/>
      <w:divBdr>
        <w:top w:val="none" w:sz="0" w:space="0" w:color="auto"/>
        <w:left w:val="none" w:sz="0" w:space="0" w:color="auto"/>
        <w:bottom w:val="none" w:sz="0" w:space="0" w:color="auto"/>
        <w:right w:val="none" w:sz="0" w:space="0" w:color="auto"/>
      </w:divBdr>
    </w:div>
    <w:div w:id="2067100431">
      <w:bodyDiv w:val="1"/>
      <w:marLeft w:val="0"/>
      <w:marRight w:val="0"/>
      <w:marTop w:val="0"/>
      <w:marBottom w:val="0"/>
      <w:divBdr>
        <w:top w:val="none" w:sz="0" w:space="0" w:color="auto"/>
        <w:left w:val="none" w:sz="0" w:space="0" w:color="auto"/>
        <w:bottom w:val="none" w:sz="0" w:space="0" w:color="auto"/>
        <w:right w:val="none" w:sz="0" w:space="0" w:color="auto"/>
      </w:divBdr>
    </w:div>
    <w:div w:id="208680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aterina.strakov&#225;@ioolb.izscr.cz" TargetMode="External"/><Relationship Id="rId4" Type="http://schemas.microsoft.com/office/2007/relationships/stylesWithEffects" Target="stylesWithEffects.xml"/><Relationship Id="rId9" Type="http://schemas.openxmlformats.org/officeDocument/2006/relationships/hyperlink" Target="mailto:katerina.strakova@ioolb.izsc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D44C-0EA3-454C-8CC8-D2E118A6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1700</Words>
  <Characters>10036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hajek</dc:creator>
  <cp:lastModifiedBy>strakova</cp:lastModifiedBy>
  <cp:revision>8</cp:revision>
  <cp:lastPrinted>2015-11-27T12:29:00Z</cp:lastPrinted>
  <dcterms:created xsi:type="dcterms:W3CDTF">2016-03-15T14:26:00Z</dcterms:created>
  <dcterms:modified xsi:type="dcterms:W3CDTF">2016-03-16T12:26:00Z</dcterms:modified>
</cp:coreProperties>
</file>